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0A704" w14:textId="29EF0E9B"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156E</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62347F">
        <w:rPr>
          <w:rFonts w:cs="Arial"/>
          <w:b/>
          <w:noProof/>
          <w:sz w:val="24"/>
        </w:rPr>
        <w:t>4208</w:t>
      </w:r>
      <w:ins w:id="0" w:author="QCOM-r01a" w:date="2023-04-17T22:01:00Z">
        <w:r w:rsidR="00D243B0">
          <w:rPr>
            <w:rFonts w:cs="Arial"/>
            <w:b/>
            <w:noProof/>
            <w:sz w:val="24"/>
          </w:rPr>
          <w:t>r0</w:t>
        </w:r>
      </w:ins>
      <w:ins w:id="1" w:author="Xiaomi-SA2-146e" w:date="2023-04-19T20:22:00Z">
        <w:r w:rsidR="00B47D09">
          <w:rPr>
            <w:rFonts w:cs="Arial"/>
            <w:b/>
            <w:noProof/>
            <w:sz w:val="24"/>
          </w:rPr>
          <w:t>4</w:t>
        </w:r>
      </w:ins>
      <w:ins w:id="2" w:author="QCOM-r02a" w:date="2023-04-19T01:00:00Z">
        <w:del w:id="3" w:author="Xiaomi-SA2-146e" w:date="2023-04-19T20:22:00Z">
          <w:r w:rsidR="00755ABD" w:rsidDel="00B47D09">
            <w:rPr>
              <w:rFonts w:cs="Arial"/>
              <w:b/>
              <w:noProof/>
              <w:sz w:val="24"/>
            </w:rPr>
            <w:delText>3</w:delText>
          </w:r>
        </w:del>
      </w:ins>
      <w:ins w:id="4" w:author="QCOM-r01a" w:date="2023-04-17T22:01:00Z">
        <w:del w:id="5" w:author="QCOM-r02a" w:date="2023-04-18T23:40:00Z">
          <w:r w:rsidR="00D243B0" w:rsidDel="004F482C">
            <w:rPr>
              <w:rFonts w:cs="Arial"/>
              <w:b/>
              <w:noProof/>
              <w:sz w:val="24"/>
            </w:rPr>
            <w:delText>1</w:delText>
          </w:r>
        </w:del>
      </w:ins>
    </w:p>
    <w:p w14:paraId="2FA3F396" w14:textId="77777777" w:rsidR="00423C56" w:rsidRPr="009F2047" w:rsidRDefault="00F6374F" w:rsidP="00423C56">
      <w:pPr>
        <w:pStyle w:val="CRCoverPage"/>
        <w:tabs>
          <w:tab w:val="right" w:pos="9639"/>
        </w:tabs>
        <w:outlineLvl w:val="0"/>
        <w:rPr>
          <w:b/>
          <w:noProof/>
          <w:sz w:val="24"/>
        </w:rPr>
      </w:pPr>
      <w:r>
        <w:rPr>
          <w:rFonts w:cs="Arial"/>
          <w:b/>
          <w:bCs/>
          <w:sz w:val="24"/>
          <w:szCs w:val="24"/>
        </w:rPr>
        <w:t>17-21 April</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A847A9">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892C0B">
        <w:rPr>
          <w:rFonts w:cs="Arial"/>
          <w:b/>
          <w:i/>
          <w:iCs/>
          <w:noProof/>
          <w:color w:val="0000FF"/>
          <w:szCs w:val="16"/>
        </w:rPr>
        <w:t>2</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AEF14" w14:textId="77777777" w:rsidTr="002A7D5D">
        <w:tc>
          <w:tcPr>
            <w:tcW w:w="9641" w:type="dxa"/>
            <w:gridSpan w:val="9"/>
            <w:tcBorders>
              <w:top w:val="single" w:sz="4" w:space="0" w:color="auto"/>
              <w:left w:val="single" w:sz="4" w:space="0" w:color="auto"/>
              <w:right w:val="single" w:sz="4" w:space="0" w:color="auto"/>
            </w:tcBorders>
          </w:tcPr>
          <w:p w14:paraId="3FC47EA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4241AEC0" w14:textId="77777777" w:rsidTr="002A7D5D">
        <w:tc>
          <w:tcPr>
            <w:tcW w:w="9641" w:type="dxa"/>
            <w:gridSpan w:val="9"/>
            <w:tcBorders>
              <w:left w:val="single" w:sz="4" w:space="0" w:color="auto"/>
              <w:right w:val="single" w:sz="4" w:space="0" w:color="auto"/>
            </w:tcBorders>
          </w:tcPr>
          <w:p w14:paraId="1FF2D77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CC6E94F" w14:textId="77777777" w:rsidTr="002A7D5D">
        <w:tc>
          <w:tcPr>
            <w:tcW w:w="9641" w:type="dxa"/>
            <w:gridSpan w:val="9"/>
            <w:tcBorders>
              <w:left w:val="single" w:sz="4" w:space="0" w:color="auto"/>
              <w:right w:val="single" w:sz="4" w:space="0" w:color="auto"/>
            </w:tcBorders>
          </w:tcPr>
          <w:p w14:paraId="6CD9DB82" w14:textId="77777777" w:rsidR="00D54FA1" w:rsidRPr="00D54FA1" w:rsidRDefault="00D54FA1" w:rsidP="00D54FA1">
            <w:pPr>
              <w:spacing w:after="0"/>
              <w:rPr>
                <w:rFonts w:ascii="Arial" w:hAnsi="Arial" w:cs="Arial"/>
                <w:noProof/>
                <w:sz w:val="8"/>
                <w:szCs w:val="8"/>
                <w:lang w:val="en-US"/>
              </w:rPr>
            </w:pPr>
          </w:p>
        </w:tc>
      </w:tr>
      <w:tr w:rsidR="00D54FA1" w:rsidRPr="00D54FA1" w14:paraId="13641854" w14:textId="77777777" w:rsidTr="002A7D5D">
        <w:tc>
          <w:tcPr>
            <w:tcW w:w="142" w:type="dxa"/>
            <w:tcBorders>
              <w:left w:val="single" w:sz="4" w:space="0" w:color="auto"/>
            </w:tcBorders>
          </w:tcPr>
          <w:p w14:paraId="75F168DE"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950FF83"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70011">
              <w:rPr>
                <w:rFonts w:ascii="Arial" w:hAnsi="Arial" w:cs="Arial"/>
                <w:b/>
                <w:noProof/>
                <w:sz w:val="28"/>
                <w:lang w:val="en-US"/>
              </w:rPr>
              <w:t>501</w:t>
            </w:r>
          </w:p>
        </w:tc>
        <w:tc>
          <w:tcPr>
            <w:tcW w:w="709" w:type="dxa"/>
          </w:tcPr>
          <w:p w14:paraId="43672F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8A7D55E" w14:textId="48BF55F4" w:rsidR="00D54FA1" w:rsidRPr="00D54FA1" w:rsidRDefault="0062347F" w:rsidP="005F7062">
            <w:pPr>
              <w:spacing w:after="0"/>
              <w:jc w:val="right"/>
              <w:rPr>
                <w:rFonts w:ascii="Arial" w:hAnsi="Arial" w:cs="Arial"/>
                <w:noProof/>
                <w:lang w:val="en-US"/>
              </w:rPr>
            </w:pPr>
            <w:r>
              <w:rPr>
                <w:rFonts w:ascii="Arial" w:hAnsi="Arial" w:cs="Arial"/>
                <w:b/>
                <w:noProof/>
                <w:sz w:val="28"/>
                <w:lang w:val="en-US"/>
              </w:rPr>
              <w:t>4240</w:t>
            </w:r>
          </w:p>
        </w:tc>
        <w:tc>
          <w:tcPr>
            <w:tcW w:w="709" w:type="dxa"/>
          </w:tcPr>
          <w:p w14:paraId="09B171A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7621331" w14:textId="77777777" w:rsidR="00D54FA1" w:rsidRPr="00D54FA1" w:rsidRDefault="00D54FA1" w:rsidP="00D54FA1">
            <w:pPr>
              <w:spacing w:after="0"/>
              <w:jc w:val="center"/>
              <w:rPr>
                <w:rFonts w:ascii="Arial" w:hAnsi="Arial" w:cs="Arial"/>
                <w:b/>
                <w:noProof/>
                <w:lang w:val="en-US"/>
              </w:rPr>
            </w:pPr>
          </w:p>
        </w:tc>
        <w:tc>
          <w:tcPr>
            <w:tcW w:w="2410" w:type="dxa"/>
          </w:tcPr>
          <w:p w14:paraId="088744DA"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8691106" w14:textId="77777777" w:rsidR="00D54FA1" w:rsidRPr="00F70011" w:rsidRDefault="00F70011" w:rsidP="00D54FA1">
            <w:pPr>
              <w:spacing w:after="0"/>
              <w:jc w:val="center"/>
              <w:rPr>
                <w:rFonts w:ascii="Arial" w:hAnsi="Arial" w:cs="Arial"/>
                <w:b/>
                <w:bCs/>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01BEE501" w14:textId="77777777" w:rsidR="00D54FA1" w:rsidRPr="00D54FA1" w:rsidRDefault="00D54FA1" w:rsidP="00D54FA1">
            <w:pPr>
              <w:spacing w:after="0"/>
              <w:rPr>
                <w:rFonts w:ascii="Arial" w:hAnsi="Arial" w:cs="Arial"/>
                <w:noProof/>
                <w:lang w:val="en-US"/>
              </w:rPr>
            </w:pPr>
          </w:p>
        </w:tc>
      </w:tr>
      <w:tr w:rsidR="00D54FA1" w:rsidRPr="00D54FA1" w14:paraId="3E4D5601" w14:textId="77777777" w:rsidTr="002A7D5D">
        <w:tc>
          <w:tcPr>
            <w:tcW w:w="9641" w:type="dxa"/>
            <w:gridSpan w:val="9"/>
            <w:tcBorders>
              <w:left w:val="single" w:sz="4" w:space="0" w:color="auto"/>
              <w:right w:val="single" w:sz="4" w:space="0" w:color="auto"/>
            </w:tcBorders>
          </w:tcPr>
          <w:p w14:paraId="02061481" w14:textId="77777777" w:rsidR="00D54FA1" w:rsidRPr="00D54FA1" w:rsidRDefault="00D54FA1" w:rsidP="00D54FA1">
            <w:pPr>
              <w:spacing w:after="0"/>
              <w:rPr>
                <w:rFonts w:ascii="Arial" w:hAnsi="Arial" w:cs="Arial"/>
                <w:noProof/>
                <w:lang w:val="en-US"/>
              </w:rPr>
            </w:pPr>
          </w:p>
        </w:tc>
      </w:tr>
      <w:tr w:rsidR="00D54FA1" w:rsidRPr="00D54FA1" w14:paraId="0B462B16" w14:textId="77777777" w:rsidTr="002A7D5D">
        <w:tc>
          <w:tcPr>
            <w:tcW w:w="9641" w:type="dxa"/>
            <w:gridSpan w:val="9"/>
            <w:tcBorders>
              <w:top w:val="single" w:sz="4" w:space="0" w:color="auto"/>
            </w:tcBorders>
          </w:tcPr>
          <w:p w14:paraId="37E94699"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6" w:name="_Hlt497126619"/>
              <w:r w:rsidRPr="00D54FA1">
                <w:rPr>
                  <w:rFonts w:ascii="Arial" w:hAnsi="Arial" w:cs="Arial"/>
                  <w:b/>
                  <w:i/>
                  <w:noProof/>
                  <w:color w:val="FF0000"/>
                  <w:u w:val="single"/>
                </w:rPr>
                <w:t>L</w:t>
              </w:r>
              <w:bookmarkEnd w:id="6"/>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0B0425C3" w14:textId="77777777" w:rsidTr="002A7D5D">
        <w:tc>
          <w:tcPr>
            <w:tcW w:w="9641" w:type="dxa"/>
            <w:gridSpan w:val="9"/>
          </w:tcPr>
          <w:p w14:paraId="1DEF93C1" w14:textId="77777777" w:rsidR="00D54FA1" w:rsidRPr="00D54FA1" w:rsidRDefault="00D54FA1" w:rsidP="00D54FA1">
            <w:pPr>
              <w:spacing w:after="0"/>
              <w:rPr>
                <w:rFonts w:ascii="Arial" w:hAnsi="Arial" w:cs="Arial"/>
                <w:noProof/>
                <w:sz w:val="8"/>
                <w:szCs w:val="8"/>
              </w:rPr>
            </w:pPr>
          </w:p>
        </w:tc>
      </w:tr>
    </w:tbl>
    <w:p w14:paraId="39296AB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50D16779" w14:textId="77777777" w:rsidTr="002A7D5D">
        <w:tc>
          <w:tcPr>
            <w:tcW w:w="2835" w:type="dxa"/>
          </w:tcPr>
          <w:p w14:paraId="04F046F4"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10DEA8E7"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26A7A"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CBBAB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D9D3F"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734650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99D27"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7F2EE410"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0469A"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0C7B6B85"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F24EE29" w14:textId="77777777" w:rsidTr="002A7D5D">
        <w:tc>
          <w:tcPr>
            <w:tcW w:w="9640" w:type="dxa"/>
            <w:gridSpan w:val="11"/>
          </w:tcPr>
          <w:p w14:paraId="75D889A1" w14:textId="77777777" w:rsidR="00D54FA1" w:rsidRPr="00D54FA1" w:rsidRDefault="00D54FA1" w:rsidP="00D54FA1">
            <w:pPr>
              <w:spacing w:after="0"/>
              <w:rPr>
                <w:rFonts w:ascii="Arial" w:hAnsi="Arial" w:cs="Arial"/>
                <w:noProof/>
                <w:sz w:val="8"/>
                <w:szCs w:val="8"/>
                <w:lang w:val="en-US"/>
              </w:rPr>
            </w:pPr>
          </w:p>
        </w:tc>
      </w:tr>
      <w:tr w:rsidR="00D54FA1" w:rsidRPr="00D54FA1" w14:paraId="06EA66F9" w14:textId="77777777" w:rsidTr="002A7D5D">
        <w:tc>
          <w:tcPr>
            <w:tcW w:w="1843" w:type="dxa"/>
            <w:tcBorders>
              <w:top w:val="single" w:sz="4" w:space="0" w:color="auto"/>
              <w:left w:val="single" w:sz="4" w:space="0" w:color="auto"/>
            </w:tcBorders>
          </w:tcPr>
          <w:p w14:paraId="16D15A5D"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8844F7D" w14:textId="6F97F75C" w:rsidR="00D54FA1" w:rsidRPr="00D54FA1" w:rsidRDefault="00F70011" w:rsidP="00D54FA1">
            <w:pPr>
              <w:spacing w:after="0"/>
              <w:ind w:left="100"/>
              <w:rPr>
                <w:rFonts w:ascii="Arial" w:hAnsi="Arial" w:cs="Arial"/>
                <w:noProof/>
                <w:lang w:eastAsia="ko-KR"/>
              </w:rPr>
            </w:pPr>
            <w:r>
              <w:rPr>
                <w:rFonts w:ascii="Arial" w:hAnsi="Arial" w:cs="Arial"/>
                <w:noProof/>
                <w:lang w:eastAsia="ko-KR"/>
              </w:rPr>
              <w:t>Closing ENs for the procedure</w:t>
            </w:r>
            <w:r w:rsidR="009510C5">
              <w:rPr>
                <w:rFonts w:ascii="Arial" w:hAnsi="Arial" w:cs="Arial"/>
                <w:noProof/>
                <w:lang w:eastAsia="ko-KR"/>
              </w:rPr>
              <w:t>s</w:t>
            </w:r>
            <w:r>
              <w:rPr>
                <w:rFonts w:ascii="Arial" w:hAnsi="Arial" w:cs="Arial"/>
                <w:noProof/>
                <w:lang w:eastAsia="ko-KR"/>
              </w:rPr>
              <w:t xml:space="preserve"> for discontinuous coverage reporting</w:t>
            </w:r>
          </w:p>
        </w:tc>
      </w:tr>
      <w:tr w:rsidR="00D54FA1" w:rsidRPr="00D54FA1" w14:paraId="447181E0" w14:textId="77777777" w:rsidTr="002A7D5D">
        <w:tc>
          <w:tcPr>
            <w:tcW w:w="1843" w:type="dxa"/>
            <w:tcBorders>
              <w:left w:val="single" w:sz="4" w:space="0" w:color="auto"/>
            </w:tcBorders>
          </w:tcPr>
          <w:p w14:paraId="697D1BF9"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7FA6FE2A" w14:textId="77777777" w:rsidR="00D54FA1" w:rsidRPr="00D54FA1" w:rsidRDefault="00D54FA1" w:rsidP="00D54FA1">
            <w:pPr>
              <w:spacing w:after="0"/>
              <w:rPr>
                <w:rFonts w:ascii="Arial" w:hAnsi="Arial" w:cs="Arial"/>
                <w:noProof/>
                <w:sz w:val="8"/>
                <w:szCs w:val="8"/>
              </w:rPr>
            </w:pPr>
          </w:p>
        </w:tc>
      </w:tr>
      <w:tr w:rsidR="00D54FA1" w:rsidRPr="00D54FA1" w14:paraId="129082A0" w14:textId="77777777" w:rsidTr="002A7D5D">
        <w:tc>
          <w:tcPr>
            <w:tcW w:w="1843" w:type="dxa"/>
            <w:tcBorders>
              <w:left w:val="single" w:sz="4" w:space="0" w:color="auto"/>
            </w:tcBorders>
          </w:tcPr>
          <w:p w14:paraId="5190488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73AB723"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02F23F8D" w14:textId="77777777" w:rsidTr="002A7D5D">
        <w:tc>
          <w:tcPr>
            <w:tcW w:w="1843" w:type="dxa"/>
            <w:tcBorders>
              <w:left w:val="single" w:sz="4" w:space="0" w:color="auto"/>
            </w:tcBorders>
          </w:tcPr>
          <w:p w14:paraId="4CEFDD7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910C2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C494536" w14:textId="77777777" w:rsidTr="002A7D5D">
        <w:tc>
          <w:tcPr>
            <w:tcW w:w="1843" w:type="dxa"/>
            <w:tcBorders>
              <w:left w:val="single" w:sz="4" w:space="0" w:color="auto"/>
            </w:tcBorders>
          </w:tcPr>
          <w:p w14:paraId="227CC63D"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27CDC69D" w14:textId="77777777" w:rsidR="00D54FA1" w:rsidRPr="00D54FA1" w:rsidRDefault="00D54FA1" w:rsidP="00D54FA1">
            <w:pPr>
              <w:spacing w:after="0"/>
              <w:rPr>
                <w:rFonts w:ascii="Arial" w:hAnsi="Arial" w:cs="Arial"/>
                <w:noProof/>
                <w:sz w:val="8"/>
                <w:szCs w:val="8"/>
                <w:lang w:val="en-US"/>
              </w:rPr>
            </w:pPr>
          </w:p>
        </w:tc>
      </w:tr>
      <w:tr w:rsidR="00D54FA1" w:rsidRPr="00D54FA1" w14:paraId="73FCFF32" w14:textId="77777777" w:rsidTr="002A7D5D">
        <w:tc>
          <w:tcPr>
            <w:tcW w:w="1843" w:type="dxa"/>
            <w:tcBorders>
              <w:left w:val="single" w:sz="4" w:space="0" w:color="auto"/>
            </w:tcBorders>
          </w:tcPr>
          <w:p w14:paraId="41F0E9B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52437EDA" w14:textId="77777777" w:rsidR="00D54FA1" w:rsidRPr="00D54FA1" w:rsidRDefault="00F70011" w:rsidP="00D54FA1">
            <w:pPr>
              <w:spacing w:after="0"/>
              <w:ind w:left="100"/>
              <w:rPr>
                <w:rFonts w:ascii="Arial" w:hAnsi="Arial" w:cs="Arial"/>
                <w:noProof/>
                <w:lang w:val="en-US"/>
              </w:rPr>
            </w:pPr>
            <w:r>
              <w:rPr>
                <w:rFonts w:ascii="Arial" w:hAnsi="Arial" w:cs="Arial"/>
                <w:noProof/>
                <w:lang w:val="en-US"/>
              </w:rPr>
              <w:t>5GSAT_Ph2</w:t>
            </w:r>
          </w:p>
        </w:tc>
        <w:tc>
          <w:tcPr>
            <w:tcW w:w="567" w:type="dxa"/>
            <w:tcBorders>
              <w:left w:val="nil"/>
            </w:tcBorders>
          </w:tcPr>
          <w:p w14:paraId="02665BD3"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2BDD4CF9"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3DEC373"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F6374F">
              <w:rPr>
                <w:rFonts w:ascii="Arial" w:hAnsi="Arial" w:cs="Arial"/>
                <w:lang w:val="en-US"/>
              </w:rPr>
              <w:t>4-17</w:t>
            </w:r>
          </w:p>
        </w:tc>
      </w:tr>
      <w:tr w:rsidR="00D54FA1" w:rsidRPr="00D54FA1" w14:paraId="1F3858B9" w14:textId="77777777" w:rsidTr="002A7D5D">
        <w:tc>
          <w:tcPr>
            <w:tcW w:w="1843" w:type="dxa"/>
            <w:tcBorders>
              <w:left w:val="single" w:sz="4" w:space="0" w:color="auto"/>
            </w:tcBorders>
          </w:tcPr>
          <w:p w14:paraId="4BD71AFF"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6338FF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5326BCB6"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02284FC"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17547C7C" w14:textId="77777777" w:rsidR="00D54FA1" w:rsidRPr="00D54FA1" w:rsidRDefault="00D54FA1" w:rsidP="00D54FA1">
            <w:pPr>
              <w:spacing w:after="0"/>
              <w:rPr>
                <w:rFonts w:ascii="Arial" w:hAnsi="Arial" w:cs="Arial"/>
                <w:noProof/>
                <w:sz w:val="8"/>
                <w:szCs w:val="8"/>
                <w:lang w:val="en-US"/>
              </w:rPr>
            </w:pPr>
          </w:p>
        </w:tc>
      </w:tr>
      <w:tr w:rsidR="00D54FA1" w:rsidRPr="00D54FA1" w14:paraId="1B2831FC" w14:textId="77777777" w:rsidTr="002A7D5D">
        <w:trPr>
          <w:cantSplit/>
        </w:trPr>
        <w:tc>
          <w:tcPr>
            <w:tcW w:w="1843" w:type="dxa"/>
            <w:tcBorders>
              <w:left w:val="single" w:sz="4" w:space="0" w:color="auto"/>
            </w:tcBorders>
          </w:tcPr>
          <w:p w14:paraId="4FB0631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CD701F6" w14:textId="77777777" w:rsidR="00D54FA1" w:rsidRPr="00D54FA1" w:rsidRDefault="00F70011"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1F731D93"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1E4256C3"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72073FD1"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70011">
              <w:rPr>
                <w:rFonts w:ascii="Arial" w:hAnsi="Arial" w:cs="Arial"/>
                <w:noProof/>
                <w:lang w:val="en-US"/>
              </w:rPr>
              <w:t>18</w:t>
            </w:r>
          </w:p>
        </w:tc>
      </w:tr>
      <w:tr w:rsidR="00D54FA1" w:rsidRPr="00D54FA1" w14:paraId="7B0ED063" w14:textId="77777777" w:rsidTr="002A7D5D">
        <w:tc>
          <w:tcPr>
            <w:tcW w:w="1843" w:type="dxa"/>
            <w:tcBorders>
              <w:left w:val="single" w:sz="4" w:space="0" w:color="auto"/>
              <w:bottom w:val="single" w:sz="4" w:space="0" w:color="auto"/>
            </w:tcBorders>
          </w:tcPr>
          <w:p w14:paraId="70124A2A"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08B42140"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16C4EA0"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10F058"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BE13DD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3B0A9E8E" w14:textId="77777777" w:rsidTr="002A7D5D">
        <w:tc>
          <w:tcPr>
            <w:tcW w:w="1843" w:type="dxa"/>
          </w:tcPr>
          <w:p w14:paraId="025D55A6"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1AB7DEC" w14:textId="77777777" w:rsidR="00D54FA1" w:rsidRPr="00D54FA1" w:rsidRDefault="00D54FA1" w:rsidP="00D54FA1">
            <w:pPr>
              <w:spacing w:after="0"/>
              <w:rPr>
                <w:rFonts w:ascii="Arial" w:hAnsi="Arial" w:cs="Arial"/>
                <w:noProof/>
                <w:sz w:val="8"/>
                <w:szCs w:val="8"/>
              </w:rPr>
            </w:pPr>
          </w:p>
        </w:tc>
      </w:tr>
      <w:tr w:rsidR="00FB2204" w:rsidRPr="00BC50D6" w14:paraId="6D98A57E" w14:textId="77777777" w:rsidTr="002A7D5D">
        <w:tc>
          <w:tcPr>
            <w:tcW w:w="2694" w:type="dxa"/>
            <w:gridSpan w:val="2"/>
            <w:tcBorders>
              <w:top w:val="single" w:sz="4" w:space="0" w:color="auto"/>
              <w:left w:val="single" w:sz="4" w:space="0" w:color="auto"/>
            </w:tcBorders>
          </w:tcPr>
          <w:p w14:paraId="21717392"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86B748B" w14:textId="77777777" w:rsidR="005F251A" w:rsidRDefault="00F70011" w:rsidP="005F251A">
            <w:pPr>
              <w:spacing w:after="0"/>
              <w:ind w:left="54"/>
              <w:rPr>
                <w:rFonts w:ascii="Arial" w:hAnsi="Arial" w:cs="Arial"/>
                <w:noProof/>
                <w:lang w:eastAsia="ko-KR"/>
              </w:rPr>
            </w:pPr>
            <w:r>
              <w:rPr>
                <w:rFonts w:ascii="Arial" w:hAnsi="Arial" w:cs="Arial"/>
                <w:noProof/>
                <w:lang w:eastAsia="ko-KR"/>
              </w:rPr>
              <w:t xml:space="preserve">In SA2#155 a baseline was agreed for the procedure of the reporting UE out-of-coverage period in NAS and AMF reporting </w:t>
            </w:r>
            <w:r w:rsidRPr="00F70011">
              <w:rPr>
                <w:rFonts w:ascii="Arial" w:hAnsi="Arial" w:cs="Arial"/>
                <w:noProof/>
                <w:lang w:eastAsia="ko-KR"/>
              </w:rPr>
              <w:t>expected unavailability duration to the UE</w:t>
            </w:r>
            <w:r>
              <w:rPr>
                <w:rFonts w:ascii="Arial" w:hAnsi="Arial" w:cs="Arial"/>
                <w:noProof/>
                <w:lang w:eastAsia="ko-KR"/>
              </w:rPr>
              <w:t>. Several open issues were documented and captured with related ENs. This CR is aiming to resolve the open issues and close the related ENs.</w:t>
            </w:r>
          </w:p>
          <w:p w14:paraId="6D62BD6D" w14:textId="77777777" w:rsidR="00F70011" w:rsidRDefault="00F70011" w:rsidP="005F251A">
            <w:pPr>
              <w:spacing w:after="0"/>
              <w:ind w:left="54"/>
              <w:rPr>
                <w:rFonts w:ascii="Arial" w:hAnsi="Arial" w:cs="Arial"/>
                <w:noProof/>
                <w:lang w:eastAsia="ko-KR"/>
              </w:rPr>
            </w:pPr>
          </w:p>
          <w:p w14:paraId="000A0300" w14:textId="77777777" w:rsidR="00F70011" w:rsidRDefault="00F70011" w:rsidP="00F70011">
            <w:pPr>
              <w:numPr>
                <w:ilvl w:val="0"/>
                <w:numId w:val="18"/>
              </w:numPr>
              <w:spacing w:after="0"/>
              <w:rPr>
                <w:rFonts w:ascii="Arial" w:hAnsi="Arial" w:cs="Arial"/>
                <w:noProof/>
                <w:lang w:eastAsia="ko-KR"/>
              </w:rPr>
            </w:pPr>
            <w:r w:rsidRPr="00F70011">
              <w:rPr>
                <w:rFonts w:ascii="Arial" w:hAnsi="Arial" w:cs="Arial"/>
                <w:noProof/>
                <w:lang w:eastAsia="ko-KR"/>
              </w:rPr>
              <w:t>Editor's note:</w:t>
            </w:r>
            <w:r w:rsidRPr="00F70011">
              <w:rPr>
                <w:rFonts w:ascii="Arial" w:hAnsi="Arial" w:cs="Arial"/>
                <w:noProof/>
                <w:lang w:eastAsia="ko-KR"/>
              </w:rPr>
              <w:tab/>
              <w:t>Capability negotiation between UE and network for the features introduced for discontinuous network coverage for satellite access is FFS.</w:t>
            </w:r>
          </w:p>
          <w:p w14:paraId="1B21C8FB" w14:textId="77777777" w:rsidR="00F70011" w:rsidRDefault="00F70011" w:rsidP="00F70011">
            <w:pPr>
              <w:spacing w:after="0"/>
              <w:rPr>
                <w:rFonts w:ascii="Arial" w:hAnsi="Arial" w:cs="Arial"/>
                <w:noProof/>
                <w:lang w:eastAsia="ko-KR"/>
              </w:rPr>
            </w:pPr>
          </w:p>
          <w:p w14:paraId="7A27FE94" w14:textId="77777777" w:rsidR="00F70011" w:rsidRDefault="00F70011" w:rsidP="00F70011">
            <w:pPr>
              <w:spacing w:after="0"/>
              <w:rPr>
                <w:rFonts w:ascii="Arial" w:hAnsi="Arial" w:cs="Arial"/>
                <w:noProof/>
                <w:lang w:eastAsia="ko-KR"/>
              </w:rPr>
            </w:pPr>
            <w:r>
              <w:rPr>
                <w:rFonts w:ascii="Arial" w:hAnsi="Arial" w:cs="Arial"/>
                <w:noProof/>
                <w:lang w:eastAsia="ko-KR"/>
              </w:rPr>
              <w:t>It is proposed that there are two separate "</w:t>
            </w:r>
            <w:r>
              <w:t xml:space="preserve"> </w:t>
            </w:r>
            <w:r w:rsidRPr="00F70011">
              <w:rPr>
                <w:rFonts w:ascii="Arial" w:hAnsi="Arial" w:cs="Arial"/>
                <w:noProof/>
                <w:lang w:eastAsia="ko-KR"/>
              </w:rPr>
              <w:t>UE 5GMM Core Network Capabilit</w:t>
            </w:r>
            <w:r>
              <w:rPr>
                <w:rFonts w:ascii="Arial" w:hAnsi="Arial" w:cs="Arial"/>
                <w:noProof/>
                <w:lang w:eastAsia="ko-KR"/>
              </w:rPr>
              <w:t xml:space="preserve">ies": 1) </w:t>
            </w:r>
            <w:r w:rsidRPr="00F70011">
              <w:rPr>
                <w:rFonts w:ascii="Arial" w:hAnsi="Arial" w:cs="Arial"/>
                <w:noProof/>
                <w:lang w:eastAsia="ko-KR"/>
              </w:rPr>
              <w:t>Unavailability Period reporting</w:t>
            </w:r>
            <w:r>
              <w:rPr>
                <w:rFonts w:ascii="Arial" w:hAnsi="Arial" w:cs="Arial"/>
                <w:noProof/>
                <w:lang w:eastAsia="ko-KR"/>
              </w:rPr>
              <w:t xml:space="preserve"> (existing one defined in SUECR), 2) </w:t>
            </w:r>
            <w:r w:rsidRPr="00F70011">
              <w:rPr>
                <w:rFonts w:ascii="Arial" w:hAnsi="Arial" w:cs="Arial"/>
                <w:noProof/>
                <w:lang w:eastAsia="ko-KR"/>
              </w:rPr>
              <w:t>Support for discontinuous coverage without</w:t>
            </w:r>
            <w:r>
              <w:rPr>
                <w:rFonts w:ascii="Arial" w:hAnsi="Arial" w:cs="Arial"/>
                <w:noProof/>
                <w:lang w:eastAsia="ko-KR"/>
              </w:rPr>
              <w:t xml:space="preserve"> UE</w:t>
            </w:r>
            <w:r w:rsidRPr="00F70011">
              <w:rPr>
                <w:rFonts w:ascii="Arial" w:hAnsi="Arial" w:cs="Arial"/>
                <w:noProof/>
                <w:lang w:eastAsia="ko-KR"/>
              </w:rPr>
              <w:t xml:space="preserve"> being able to determine its own UE out-of-coverage period</w:t>
            </w:r>
            <w:r w:rsidR="005269FE">
              <w:rPr>
                <w:rFonts w:ascii="Arial" w:hAnsi="Arial" w:cs="Arial"/>
                <w:noProof/>
                <w:lang w:eastAsia="ko-KR"/>
              </w:rPr>
              <w:t>.</w:t>
            </w:r>
          </w:p>
          <w:p w14:paraId="6B5E607C" w14:textId="77777777" w:rsidR="005269FE" w:rsidRDefault="005269FE" w:rsidP="00F70011">
            <w:pPr>
              <w:spacing w:after="0"/>
              <w:rPr>
                <w:rFonts w:ascii="Arial" w:hAnsi="Arial" w:cs="Arial"/>
                <w:noProof/>
                <w:lang w:eastAsia="ko-KR"/>
              </w:rPr>
            </w:pPr>
          </w:p>
          <w:p w14:paraId="1EA86478" w14:textId="77777777" w:rsidR="005269FE" w:rsidRPr="0042541A" w:rsidRDefault="005269FE" w:rsidP="005269FE">
            <w:pPr>
              <w:numPr>
                <w:ilvl w:val="0"/>
                <w:numId w:val="18"/>
              </w:numPr>
              <w:spacing w:after="0"/>
              <w:rPr>
                <w:rFonts w:ascii="Arial" w:hAnsi="Arial" w:cs="Arial"/>
                <w:noProof/>
                <w:lang w:eastAsia="ko-KR"/>
              </w:rPr>
            </w:pPr>
            <w:r w:rsidRPr="005269FE">
              <w:rPr>
                <w:rFonts w:ascii="Arial" w:hAnsi="Arial" w:cs="Arial"/>
                <w:noProof/>
                <w:lang w:eastAsia="ko-KR"/>
              </w:rPr>
              <w:t>Editor's note:</w:t>
            </w:r>
            <w:r w:rsidRPr="005269FE">
              <w:rPr>
                <w:rFonts w:ascii="Arial" w:hAnsi="Arial" w:cs="Arial"/>
                <w:noProof/>
                <w:lang w:eastAsia="ko-KR"/>
              </w:rPr>
              <w:tab/>
              <w:t>It is FFS whether the AMF can provide an expected unavailability duration in the Registration Accept also if the UE provided an out-of-coverage time the Registration Request.</w:t>
            </w:r>
          </w:p>
          <w:p w14:paraId="3D2306F7" w14:textId="77777777" w:rsidR="00BC50D6" w:rsidRDefault="00BC50D6" w:rsidP="00FB2204">
            <w:pPr>
              <w:spacing w:after="0"/>
              <w:ind w:left="54"/>
              <w:rPr>
                <w:rFonts w:ascii="Arial" w:hAnsi="Arial" w:cs="Arial"/>
                <w:noProof/>
                <w:lang w:eastAsia="ko-KR"/>
              </w:rPr>
            </w:pPr>
          </w:p>
          <w:p w14:paraId="03CF147D" w14:textId="6DC71AF1" w:rsidR="005269FE" w:rsidRDefault="005269FE" w:rsidP="00FB2204">
            <w:pPr>
              <w:spacing w:after="0"/>
              <w:ind w:left="54"/>
              <w:rPr>
                <w:rFonts w:ascii="Arial" w:hAnsi="Arial" w:cs="Arial"/>
                <w:noProof/>
                <w:lang w:eastAsia="ko-KR"/>
              </w:rPr>
            </w:pPr>
            <w:r>
              <w:rPr>
                <w:rFonts w:ascii="Arial" w:hAnsi="Arial" w:cs="Arial"/>
                <w:noProof/>
                <w:lang w:eastAsia="ko-KR"/>
              </w:rPr>
              <w:t xml:space="preserve">Assuming the format of satellite coverage availability information that is sent to the UE is standardised and therefore is reliable (from the perspective of PLMN), we don’t see the need for AMF to provide </w:t>
            </w:r>
            <w:r w:rsidRPr="005269FE">
              <w:rPr>
                <w:rFonts w:ascii="Arial" w:hAnsi="Arial" w:cs="Arial"/>
                <w:noProof/>
                <w:lang w:eastAsia="ko-KR"/>
              </w:rPr>
              <w:t>expected unavailability duration in the Registration Accept</w:t>
            </w:r>
            <w:r>
              <w:rPr>
                <w:rFonts w:ascii="Arial" w:hAnsi="Arial" w:cs="Arial"/>
                <w:noProof/>
                <w:lang w:eastAsia="ko-KR"/>
              </w:rPr>
              <w:t xml:space="preserve"> if the UE reports its own out-of-coverage period. </w:t>
            </w:r>
          </w:p>
          <w:p w14:paraId="0A6174B5" w14:textId="4A7B1C32" w:rsidR="00836778" w:rsidRDefault="00836778" w:rsidP="00FB2204">
            <w:pPr>
              <w:spacing w:after="0"/>
              <w:ind w:left="54"/>
              <w:rPr>
                <w:rFonts w:ascii="Arial" w:hAnsi="Arial" w:cs="Arial"/>
                <w:noProof/>
                <w:lang w:eastAsia="ko-KR"/>
              </w:rPr>
            </w:pPr>
          </w:p>
          <w:p w14:paraId="6FF57E9B" w14:textId="2A39DB50" w:rsidR="00836778" w:rsidRDefault="00836778" w:rsidP="00FB2204">
            <w:pPr>
              <w:spacing w:after="0"/>
              <w:ind w:left="54"/>
              <w:rPr>
                <w:rFonts w:ascii="Arial" w:hAnsi="Arial" w:cs="Arial"/>
                <w:noProof/>
                <w:lang w:eastAsia="ko-KR"/>
              </w:rPr>
            </w:pPr>
            <w:r>
              <w:rPr>
                <w:rFonts w:ascii="Arial" w:hAnsi="Arial" w:cs="Arial"/>
                <w:noProof/>
                <w:lang w:eastAsia="ko-KR"/>
              </w:rPr>
              <w:t>Clause 5.4.13.1 states:</w:t>
            </w:r>
          </w:p>
          <w:p w14:paraId="089F635C" w14:textId="34300D0B" w:rsidR="00836778" w:rsidRDefault="00836778" w:rsidP="00FB2204">
            <w:pPr>
              <w:spacing w:after="0"/>
              <w:ind w:left="54"/>
              <w:rPr>
                <w:rFonts w:ascii="Arial" w:hAnsi="Arial" w:cs="Arial"/>
                <w:noProof/>
                <w:lang w:eastAsia="ko-KR"/>
              </w:rPr>
            </w:pPr>
          </w:p>
          <w:p w14:paraId="3271268E" w14:textId="57BE01BB" w:rsidR="00836778" w:rsidRDefault="00836778" w:rsidP="00836778">
            <w:pPr>
              <w:spacing w:after="0"/>
              <w:ind w:left="552"/>
              <w:rPr>
                <w:rFonts w:ascii="Arial" w:hAnsi="Arial" w:cs="Arial"/>
                <w:noProof/>
                <w:lang w:eastAsia="ko-KR"/>
              </w:rPr>
            </w:pPr>
            <w:r>
              <w:t>To avoid signalling overload, the Mobility Registration Update procedure as described above shall be triggered during a time range before the UE loses coverage, as many UEs may lose coverage at the same time.</w:t>
            </w:r>
          </w:p>
          <w:p w14:paraId="0218F05E" w14:textId="77777777" w:rsidR="00836778" w:rsidRDefault="00836778" w:rsidP="00FB2204">
            <w:pPr>
              <w:spacing w:after="0"/>
              <w:ind w:left="54"/>
              <w:rPr>
                <w:rFonts w:ascii="Arial" w:hAnsi="Arial" w:cs="Arial"/>
                <w:noProof/>
                <w:lang w:eastAsia="ko-KR"/>
              </w:rPr>
            </w:pPr>
          </w:p>
          <w:p w14:paraId="38C6D050" w14:textId="431255C3" w:rsidR="005269FE" w:rsidRDefault="00836778" w:rsidP="00836778">
            <w:pPr>
              <w:spacing w:after="0"/>
              <w:ind w:left="54"/>
              <w:rPr>
                <w:rFonts w:ascii="Arial" w:hAnsi="Arial" w:cs="Arial"/>
                <w:noProof/>
                <w:lang w:eastAsia="ko-KR"/>
              </w:rPr>
            </w:pPr>
            <w:r>
              <w:rPr>
                <w:rFonts w:ascii="Arial" w:hAnsi="Arial" w:cs="Arial"/>
                <w:noProof/>
                <w:lang w:eastAsia="ko-KR"/>
              </w:rPr>
              <w:lastRenderedPageBreak/>
              <w:t xml:space="preserve">However, there is currently </w:t>
            </w:r>
            <w:r w:rsidR="007B2745">
              <w:rPr>
                <w:rFonts w:ascii="Arial" w:hAnsi="Arial" w:cs="Arial"/>
                <w:noProof/>
                <w:lang w:eastAsia="ko-KR"/>
              </w:rPr>
              <w:t xml:space="preserve">no definition or support for </w:t>
            </w:r>
            <w:r>
              <w:rPr>
                <w:rFonts w:ascii="Arial" w:hAnsi="Arial" w:cs="Arial"/>
                <w:noProof/>
                <w:lang w:eastAsia="ko-KR"/>
              </w:rPr>
              <w:t xml:space="preserve">the time range. This is possible by extending </w:t>
            </w:r>
            <w:r w:rsidRPr="00836778">
              <w:rPr>
                <w:rFonts w:ascii="Arial" w:hAnsi="Arial" w:cs="Arial"/>
                <w:noProof/>
                <w:lang w:eastAsia="ko-KR"/>
              </w:rPr>
              <w:t>Overload control</w:t>
            </w:r>
            <w:r>
              <w:rPr>
                <w:rFonts w:ascii="Arial" w:hAnsi="Arial" w:cs="Arial"/>
                <w:noProof/>
                <w:lang w:eastAsia="ko-KR"/>
              </w:rPr>
              <w:t xml:space="preserve"> in clause 5.4.13.5. Th</w:t>
            </w:r>
            <w:r w:rsidR="007B2745">
              <w:rPr>
                <w:rFonts w:ascii="Arial" w:hAnsi="Arial" w:cs="Arial"/>
                <w:noProof/>
                <w:lang w:eastAsia="ko-KR"/>
              </w:rPr>
              <w:t>is</w:t>
            </w:r>
            <w:r>
              <w:rPr>
                <w:rFonts w:ascii="Arial" w:hAnsi="Arial" w:cs="Arial"/>
                <w:noProof/>
                <w:lang w:eastAsia="ko-KR"/>
              </w:rPr>
              <w:t xml:space="preserve"> results in sending the Mobility Regis</w:t>
            </w:r>
            <w:r w:rsidR="007B2745">
              <w:rPr>
                <w:rFonts w:ascii="Arial" w:hAnsi="Arial" w:cs="Arial"/>
                <w:noProof/>
                <w:lang w:eastAsia="ko-KR"/>
              </w:rPr>
              <w:t>tration</w:t>
            </w:r>
            <w:r>
              <w:rPr>
                <w:rFonts w:ascii="Arial" w:hAnsi="Arial" w:cs="Arial"/>
                <w:noProof/>
                <w:lang w:eastAsia="ko-KR"/>
              </w:rPr>
              <w:t xml:space="preserve"> Update sometime b</w:t>
            </w:r>
            <w:r w:rsidR="007B2745">
              <w:rPr>
                <w:rFonts w:ascii="Arial" w:hAnsi="Arial" w:cs="Arial"/>
                <w:noProof/>
                <w:lang w:eastAsia="ko-KR"/>
              </w:rPr>
              <w:t>e</w:t>
            </w:r>
            <w:r>
              <w:rPr>
                <w:rFonts w:ascii="Arial" w:hAnsi="Arial" w:cs="Arial"/>
                <w:noProof/>
                <w:lang w:eastAsia="ko-KR"/>
              </w:rPr>
              <w:t>fore an Unavailability period would start which requ</w:t>
            </w:r>
            <w:r w:rsidR="007B2745">
              <w:rPr>
                <w:rFonts w:ascii="Arial" w:hAnsi="Arial" w:cs="Arial"/>
                <w:noProof/>
                <w:lang w:eastAsia="ko-KR"/>
              </w:rPr>
              <w:t>i</w:t>
            </w:r>
            <w:r>
              <w:rPr>
                <w:rFonts w:ascii="Arial" w:hAnsi="Arial" w:cs="Arial"/>
                <w:noProof/>
                <w:lang w:eastAsia="ko-KR"/>
              </w:rPr>
              <w:t xml:space="preserve">res adding a Start time to clause 5.4.1.4. The presence of a Start time allows </w:t>
            </w:r>
            <w:r w:rsidR="007B2745">
              <w:rPr>
                <w:rFonts w:ascii="Arial" w:hAnsi="Arial" w:cs="Arial"/>
                <w:noProof/>
                <w:lang w:eastAsia="ko-KR"/>
              </w:rPr>
              <w:t>us</w:t>
            </w:r>
            <w:r w:rsidR="00D940C2">
              <w:rPr>
                <w:rFonts w:ascii="Arial" w:hAnsi="Arial" w:cs="Arial"/>
                <w:noProof/>
                <w:lang w:eastAsia="ko-KR"/>
              </w:rPr>
              <w:t>e of</w:t>
            </w:r>
            <w:r>
              <w:rPr>
                <w:rFonts w:ascii="Arial" w:hAnsi="Arial" w:cs="Arial"/>
                <w:noProof/>
                <w:lang w:eastAsia="ko-KR"/>
              </w:rPr>
              <w:t xml:space="preserve"> a periodic</w:t>
            </w:r>
            <w:r w:rsidR="00A714A3">
              <w:rPr>
                <w:rFonts w:ascii="Arial" w:hAnsi="Arial" w:cs="Arial"/>
                <w:noProof/>
                <w:lang w:eastAsia="ko-KR"/>
              </w:rPr>
              <w:t xml:space="preserve"> or</w:t>
            </w:r>
            <w:r>
              <w:rPr>
                <w:rFonts w:ascii="Arial" w:hAnsi="Arial" w:cs="Arial"/>
                <w:noProof/>
                <w:lang w:eastAsia="ko-KR"/>
              </w:rPr>
              <w:t xml:space="preserve"> </w:t>
            </w:r>
            <w:r w:rsidR="00A714A3">
              <w:rPr>
                <w:rFonts w:ascii="Arial" w:hAnsi="Arial" w:cs="Arial"/>
                <w:noProof/>
                <w:lang w:eastAsia="ko-KR"/>
              </w:rPr>
              <w:t xml:space="preserve">mobility </w:t>
            </w:r>
            <w:r>
              <w:rPr>
                <w:rFonts w:ascii="Arial" w:hAnsi="Arial" w:cs="Arial"/>
                <w:noProof/>
                <w:lang w:eastAsia="ko-KR"/>
              </w:rPr>
              <w:t>Regis</w:t>
            </w:r>
            <w:r w:rsidR="007B2745">
              <w:rPr>
                <w:rFonts w:ascii="Arial" w:hAnsi="Arial" w:cs="Arial"/>
                <w:noProof/>
                <w:lang w:eastAsia="ko-KR"/>
              </w:rPr>
              <w:t>t</w:t>
            </w:r>
            <w:r>
              <w:rPr>
                <w:rFonts w:ascii="Arial" w:hAnsi="Arial" w:cs="Arial"/>
                <w:noProof/>
                <w:lang w:eastAsia="ko-KR"/>
              </w:rPr>
              <w:t>r</w:t>
            </w:r>
            <w:r w:rsidR="007B2745">
              <w:rPr>
                <w:rFonts w:ascii="Arial" w:hAnsi="Arial" w:cs="Arial"/>
                <w:noProof/>
                <w:lang w:eastAsia="ko-KR"/>
              </w:rPr>
              <w:t>atio</w:t>
            </w:r>
            <w:r>
              <w:rPr>
                <w:rFonts w:ascii="Arial" w:hAnsi="Arial" w:cs="Arial"/>
                <w:noProof/>
                <w:lang w:eastAsia="ko-KR"/>
              </w:rPr>
              <w:t xml:space="preserve">n Update to send an unavailability </w:t>
            </w:r>
            <w:r w:rsidR="007B2745">
              <w:rPr>
                <w:rFonts w:ascii="Arial" w:hAnsi="Arial" w:cs="Arial"/>
                <w:noProof/>
                <w:lang w:eastAsia="ko-KR"/>
              </w:rPr>
              <w:t>period</w:t>
            </w:r>
            <w:r>
              <w:rPr>
                <w:rFonts w:ascii="Arial" w:hAnsi="Arial" w:cs="Arial"/>
                <w:noProof/>
                <w:lang w:eastAsia="ko-KR"/>
              </w:rPr>
              <w:t xml:space="preserve"> to t</w:t>
            </w:r>
            <w:r w:rsidR="007B2745">
              <w:rPr>
                <w:rFonts w:ascii="Arial" w:hAnsi="Arial" w:cs="Arial"/>
                <w:noProof/>
                <w:lang w:eastAsia="ko-KR"/>
              </w:rPr>
              <w:t>h</w:t>
            </w:r>
            <w:r>
              <w:rPr>
                <w:rFonts w:ascii="Arial" w:hAnsi="Arial" w:cs="Arial"/>
                <w:noProof/>
                <w:lang w:eastAsia="ko-KR"/>
              </w:rPr>
              <w:t xml:space="preserve">e AMF which </w:t>
            </w:r>
            <w:r w:rsidR="007B2745">
              <w:rPr>
                <w:rFonts w:ascii="Arial" w:hAnsi="Arial" w:cs="Arial"/>
                <w:noProof/>
                <w:lang w:eastAsia="ko-KR"/>
              </w:rPr>
              <w:t xml:space="preserve">can </w:t>
            </w:r>
            <w:r>
              <w:rPr>
                <w:rFonts w:ascii="Arial" w:hAnsi="Arial" w:cs="Arial"/>
                <w:noProof/>
                <w:lang w:eastAsia="ko-KR"/>
              </w:rPr>
              <w:t>reduce signalling.</w:t>
            </w:r>
          </w:p>
          <w:p w14:paraId="42D57434" w14:textId="77777777" w:rsidR="00F11F51" w:rsidRDefault="00F11F51" w:rsidP="00836778">
            <w:pPr>
              <w:spacing w:after="0"/>
              <w:ind w:left="54"/>
              <w:rPr>
                <w:rFonts w:ascii="Arial" w:hAnsi="Arial" w:cs="Arial"/>
                <w:noProof/>
                <w:lang w:eastAsia="ko-KR"/>
              </w:rPr>
            </w:pPr>
          </w:p>
          <w:p w14:paraId="0E42ADFC" w14:textId="77777777" w:rsidR="009510C5" w:rsidRPr="009510C5" w:rsidRDefault="00F11F51" w:rsidP="009510C5">
            <w:pPr>
              <w:spacing w:after="0"/>
              <w:ind w:left="54"/>
              <w:rPr>
                <w:rFonts w:ascii="Arial" w:hAnsi="Arial" w:cs="Arial"/>
                <w:noProof/>
                <w:lang w:eastAsia="ko-KR"/>
              </w:rPr>
            </w:pPr>
            <w:r>
              <w:rPr>
                <w:rFonts w:ascii="Arial" w:hAnsi="Arial" w:cs="Arial"/>
                <w:noProof/>
                <w:lang w:eastAsia="ko-KR"/>
              </w:rPr>
              <w:t xml:space="preserve">It is proposed to </w:t>
            </w:r>
            <w:r w:rsidR="009510C5" w:rsidRPr="009510C5">
              <w:rPr>
                <w:rFonts w:ascii="Arial" w:hAnsi="Arial" w:cs="Arial"/>
                <w:noProof/>
                <w:lang w:eastAsia="ko-KR"/>
              </w:rPr>
              <w:t xml:space="preserve">replace the existing text in clause 5.4.13.2 as proposed below: </w:t>
            </w:r>
          </w:p>
          <w:p w14:paraId="2F1953CF" w14:textId="77777777" w:rsidR="009510C5" w:rsidRPr="009510C5" w:rsidRDefault="009510C5" w:rsidP="009510C5">
            <w:pPr>
              <w:spacing w:after="0"/>
              <w:ind w:left="54"/>
              <w:rPr>
                <w:rFonts w:ascii="Arial" w:hAnsi="Arial" w:cs="Arial"/>
                <w:noProof/>
                <w:lang w:eastAsia="ko-KR"/>
              </w:rPr>
            </w:pPr>
            <w:r w:rsidRPr="009510C5">
              <w:rPr>
                <w:rFonts w:ascii="Arial" w:hAnsi="Arial" w:cs="Arial"/>
                <w:noProof/>
                <w:lang w:eastAsia="ko-KR"/>
              </w:rPr>
              <w:t>A UE may use satellite coverage availability information for satellite access to support discontinuous coverage operations. Satellite coverage availability information can be provided to a UE by an external server via a PDU Session or SMS as defined in CT1 specifications.</w:t>
            </w:r>
          </w:p>
          <w:p w14:paraId="3A51C252" w14:textId="79B0F151" w:rsidR="00F11F51" w:rsidRPr="0042541A" w:rsidRDefault="009510C5" w:rsidP="009510C5">
            <w:pPr>
              <w:spacing w:after="0"/>
              <w:ind w:left="54"/>
              <w:rPr>
                <w:rFonts w:ascii="Arial" w:hAnsi="Arial" w:cs="Arial"/>
                <w:noProof/>
                <w:lang w:eastAsia="ko-KR"/>
              </w:rPr>
            </w:pPr>
            <w:r w:rsidRPr="009510C5">
              <w:rPr>
                <w:rFonts w:ascii="Arial" w:hAnsi="Arial" w:cs="Arial"/>
                <w:noProof/>
                <w:lang w:eastAsia="ko-KR"/>
              </w:rPr>
              <w:t>-</w:t>
            </w:r>
            <w:r w:rsidRPr="009510C5">
              <w:rPr>
                <w:rFonts w:ascii="Arial" w:hAnsi="Arial" w:cs="Arial"/>
                <w:noProof/>
                <w:lang w:eastAsia="ko-KR"/>
              </w:rPr>
              <w:tab/>
              <w:t>Editor's Note: The specification that will define the protocol and format of satellite coverage availability information via PDU session or SMS will be defined by CT1.</w:t>
            </w:r>
          </w:p>
        </w:tc>
      </w:tr>
      <w:tr w:rsidR="00FB2204" w:rsidRPr="00D54FA1" w14:paraId="0750DCE9" w14:textId="77777777" w:rsidTr="002A7D5D">
        <w:tc>
          <w:tcPr>
            <w:tcW w:w="2694" w:type="dxa"/>
            <w:gridSpan w:val="2"/>
            <w:tcBorders>
              <w:left w:val="single" w:sz="4" w:space="0" w:color="auto"/>
            </w:tcBorders>
          </w:tcPr>
          <w:p w14:paraId="1411CD9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A089BE2" w14:textId="77777777" w:rsidR="00FB2204" w:rsidRPr="00D54FA1" w:rsidRDefault="00FB2204" w:rsidP="00FB2204">
            <w:pPr>
              <w:spacing w:after="0"/>
              <w:ind w:left="54"/>
              <w:rPr>
                <w:rFonts w:ascii="Arial" w:hAnsi="Arial" w:cs="Arial"/>
                <w:noProof/>
                <w:sz w:val="8"/>
                <w:szCs w:val="8"/>
              </w:rPr>
            </w:pPr>
          </w:p>
        </w:tc>
      </w:tr>
      <w:tr w:rsidR="00FB2204" w:rsidRPr="00D54FA1" w14:paraId="1295E48F" w14:textId="77777777" w:rsidTr="002A7D5D">
        <w:tc>
          <w:tcPr>
            <w:tcW w:w="2694" w:type="dxa"/>
            <w:gridSpan w:val="2"/>
            <w:tcBorders>
              <w:left w:val="single" w:sz="4" w:space="0" w:color="auto"/>
            </w:tcBorders>
          </w:tcPr>
          <w:p w14:paraId="443785C6"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113E070" w14:textId="2A4C54FA" w:rsidR="007270B8" w:rsidRPr="00F501C6" w:rsidRDefault="005269FE" w:rsidP="00DB481D">
            <w:pPr>
              <w:spacing w:after="0"/>
              <w:ind w:left="54"/>
              <w:rPr>
                <w:rFonts w:ascii="Arial" w:hAnsi="Arial" w:cs="Arial"/>
                <w:noProof/>
                <w:lang w:val="en-US" w:eastAsia="zh-CN"/>
              </w:rPr>
            </w:pPr>
            <w:r>
              <w:rPr>
                <w:rFonts w:ascii="Arial" w:hAnsi="Arial" w:cs="Arial"/>
                <w:noProof/>
                <w:lang w:val="en-US" w:eastAsia="zh-CN"/>
              </w:rPr>
              <w:t xml:space="preserve">Closes open issues regarding the </w:t>
            </w:r>
            <w:r>
              <w:rPr>
                <w:rFonts w:ascii="Arial" w:hAnsi="Arial" w:cs="Arial"/>
                <w:noProof/>
                <w:lang w:eastAsia="ko-KR"/>
              </w:rPr>
              <w:t>procedure</w:t>
            </w:r>
            <w:r w:rsidR="009510C5">
              <w:rPr>
                <w:rFonts w:ascii="Arial" w:hAnsi="Arial" w:cs="Arial"/>
                <w:noProof/>
                <w:lang w:eastAsia="ko-KR"/>
              </w:rPr>
              <w:t>s</w:t>
            </w:r>
            <w:r>
              <w:rPr>
                <w:rFonts w:ascii="Arial" w:hAnsi="Arial" w:cs="Arial"/>
                <w:noProof/>
                <w:lang w:eastAsia="ko-KR"/>
              </w:rPr>
              <w:t xml:space="preserve"> for discontinuous coverage reporting</w:t>
            </w:r>
            <w:r w:rsidR="007B2745">
              <w:rPr>
                <w:rFonts w:ascii="Arial" w:hAnsi="Arial" w:cs="Arial"/>
                <w:noProof/>
                <w:lang w:eastAsia="ko-KR"/>
              </w:rPr>
              <w:t xml:space="preserve">; extend overload control to </w:t>
            </w:r>
            <w:r w:rsidR="00D940C2">
              <w:rPr>
                <w:rFonts w:ascii="Arial" w:hAnsi="Arial" w:cs="Arial"/>
                <w:noProof/>
                <w:lang w:eastAsia="ko-KR"/>
              </w:rPr>
              <w:t>U</w:t>
            </w:r>
            <w:r w:rsidR="007B2745">
              <w:rPr>
                <w:rFonts w:ascii="Arial" w:hAnsi="Arial" w:cs="Arial"/>
                <w:noProof/>
                <w:lang w:eastAsia="ko-KR"/>
              </w:rPr>
              <w:t>E notification of loss of covera</w:t>
            </w:r>
            <w:r w:rsidR="00D940C2">
              <w:rPr>
                <w:rFonts w:ascii="Arial" w:hAnsi="Arial" w:cs="Arial"/>
                <w:noProof/>
                <w:lang w:eastAsia="ko-KR"/>
              </w:rPr>
              <w:t>g</w:t>
            </w:r>
            <w:r w:rsidR="007B2745">
              <w:rPr>
                <w:rFonts w:ascii="Arial" w:hAnsi="Arial" w:cs="Arial"/>
                <w:noProof/>
                <w:lang w:eastAsia="ko-KR"/>
              </w:rPr>
              <w:t xml:space="preserve">e; add a start time to </w:t>
            </w:r>
            <w:r w:rsidR="007B2745" w:rsidRPr="007B2745">
              <w:rPr>
                <w:rFonts w:ascii="Arial" w:hAnsi="Arial" w:cs="Arial"/>
                <w:noProof/>
                <w:lang w:eastAsia="ko-KR"/>
              </w:rPr>
              <w:t>Support of Unavailability Period</w:t>
            </w:r>
            <w:r w:rsidR="007B2745">
              <w:rPr>
                <w:rFonts w:ascii="Arial" w:hAnsi="Arial" w:cs="Arial"/>
                <w:noProof/>
                <w:lang w:eastAsia="ko-KR"/>
              </w:rPr>
              <w:t>; allow nortification of loss of covera</w:t>
            </w:r>
            <w:r w:rsidR="00D940C2">
              <w:rPr>
                <w:rFonts w:ascii="Arial" w:hAnsi="Arial" w:cs="Arial"/>
                <w:noProof/>
                <w:lang w:eastAsia="ko-KR"/>
              </w:rPr>
              <w:t>g</w:t>
            </w:r>
            <w:r w:rsidR="007B2745">
              <w:rPr>
                <w:rFonts w:ascii="Arial" w:hAnsi="Arial" w:cs="Arial"/>
                <w:noProof/>
                <w:lang w:eastAsia="ko-KR"/>
              </w:rPr>
              <w:t>e using a periodic Mobility Registration Update.</w:t>
            </w:r>
          </w:p>
        </w:tc>
      </w:tr>
      <w:tr w:rsidR="00FB2204" w:rsidRPr="00D54FA1" w14:paraId="271C6F22" w14:textId="77777777" w:rsidTr="002A7D5D">
        <w:tc>
          <w:tcPr>
            <w:tcW w:w="2694" w:type="dxa"/>
            <w:gridSpan w:val="2"/>
            <w:tcBorders>
              <w:left w:val="single" w:sz="4" w:space="0" w:color="auto"/>
            </w:tcBorders>
          </w:tcPr>
          <w:p w14:paraId="1B6DFA73"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652DBF9A" w14:textId="77777777" w:rsidR="00FB2204" w:rsidRPr="00D54FA1" w:rsidRDefault="00FB2204" w:rsidP="00FB2204">
            <w:pPr>
              <w:spacing w:after="0"/>
              <w:ind w:left="54"/>
              <w:rPr>
                <w:rFonts w:ascii="Arial" w:hAnsi="Arial" w:cs="Arial"/>
                <w:noProof/>
                <w:sz w:val="8"/>
                <w:szCs w:val="8"/>
              </w:rPr>
            </w:pPr>
          </w:p>
        </w:tc>
      </w:tr>
      <w:tr w:rsidR="00FB2204" w:rsidRPr="00D54FA1" w14:paraId="723DB9A5" w14:textId="77777777" w:rsidTr="002A7D5D">
        <w:tc>
          <w:tcPr>
            <w:tcW w:w="2694" w:type="dxa"/>
            <w:gridSpan w:val="2"/>
            <w:tcBorders>
              <w:left w:val="single" w:sz="4" w:space="0" w:color="auto"/>
              <w:bottom w:val="single" w:sz="4" w:space="0" w:color="auto"/>
            </w:tcBorders>
          </w:tcPr>
          <w:p w14:paraId="08E02C51"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B10E569" w14:textId="296A4B97" w:rsidR="00FB2204" w:rsidRPr="00D54FA1" w:rsidRDefault="005269FE" w:rsidP="00FB2204">
            <w:pPr>
              <w:spacing w:after="0"/>
              <w:ind w:left="54"/>
              <w:rPr>
                <w:rFonts w:ascii="Arial" w:hAnsi="Arial" w:cs="Arial"/>
                <w:noProof/>
              </w:rPr>
            </w:pPr>
            <w:r>
              <w:rPr>
                <w:rFonts w:ascii="Arial" w:hAnsi="Arial" w:cs="Arial"/>
                <w:noProof/>
              </w:rPr>
              <w:t>Open issues remain in the specification. ENs remain.</w:t>
            </w:r>
            <w:r w:rsidR="00D940C2">
              <w:rPr>
                <w:rFonts w:ascii="Arial" w:hAnsi="Arial" w:cs="Arial"/>
                <w:noProof/>
              </w:rPr>
              <w:t xml:space="preserve"> Signalling load will be higher. </w:t>
            </w:r>
          </w:p>
        </w:tc>
      </w:tr>
      <w:tr w:rsidR="00D54FA1" w:rsidRPr="00D54FA1" w14:paraId="5B7B3A6E" w14:textId="77777777" w:rsidTr="002A7D5D">
        <w:tc>
          <w:tcPr>
            <w:tcW w:w="2694" w:type="dxa"/>
            <w:gridSpan w:val="2"/>
          </w:tcPr>
          <w:p w14:paraId="4507DA3D" w14:textId="77777777" w:rsidR="00D54FA1" w:rsidRPr="00D54FA1" w:rsidRDefault="00D54FA1" w:rsidP="00D54FA1">
            <w:pPr>
              <w:spacing w:after="0"/>
              <w:rPr>
                <w:rFonts w:ascii="Arial" w:hAnsi="Arial" w:cs="Arial"/>
                <w:b/>
                <w:i/>
                <w:noProof/>
                <w:sz w:val="8"/>
                <w:szCs w:val="8"/>
              </w:rPr>
            </w:pPr>
          </w:p>
        </w:tc>
        <w:tc>
          <w:tcPr>
            <w:tcW w:w="6946" w:type="dxa"/>
            <w:gridSpan w:val="9"/>
          </w:tcPr>
          <w:p w14:paraId="594C3432" w14:textId="77777777" w:rsidR="00D54FA1" w:rsidRPr="00D54FA1" w:rsidRDefault="00D54FA1" w:rsidP="00D54FA1">
            <w:pPr>
              <w:spacing w:after="0"/>
              <w:rPr>
                <w:rFonts w:ascii="Arial" w:hAnsi="Arial" w:cs="Arial"/>
                <w:noProof/>
                <w:sz w:val="8"/>
                <w:szCs w:val="8"/>
              </w:rPr>
            </w:pPr>
          </w:p>
        </w:tc>
      </w:tr>
      <w:tr w:rsidR="00D54FA1" w:rsidRPr="00D54FA1" w14:paraId="22069B5D" w14:textId="77777777" w:rsidTr="002A7D5D">
        <w:tc>
          <w:tcPr>
            <w:tcW w:w="2694" w:type="dxa"/>
            <w:gridSpan w:val="2"/>
            <w:tcBorders>
              <w:top w:val="single" w:sz="4" w:space="0" w:color="auto"/>
              <w:left w:val="single" w:sz="4" w:space="0" w:color="auto"/>
            </w:tcBorders>
          </w:tcPr>
          <w:p w14:paraId="217D66C1"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62DBB6F4" w14:textId="705742E3" w:rsidR="00D54FA1" w:rsidRPr="00D54FA1" w:rsidRDefault="000E644E" w:rsidP="008241CC">
            <w:pPr>
              <w:spacing w:after="0"/>
              <w:ind w:left="54"/>
              <w:rPr>
                <w:rFonts w:ascii="Arial" w:hAnsi="Arial" w:cs="Arial"/>
                <w:noProof/>
                <w:lang w:val="en-US"/>
              </w:rPr>
            </w:pPr>
            <w:r>
              <w:rPr>
                <w:rFonts w:ascii="Arial" w:hAnsi="Arial" w:cs="Arial"/>
                <w:noProof/>
                <w:lang w:val="en-US"/>
              </w:rPr>
              <w:t xml:space="preserve">3.1, </w:t>
            </w:r>
            <w:r w:rsidR="00836778">
              <w:rPr>
                <w:rFonts w:ascii="Arial" w:hAnsi="Arial" w:cs="Arial"/>
                <w:noProof/>
                <w:lang w:val="en-US"/>
              </w:rPr>
              <w:t xml:space="preserve">5.4.1.4, </w:t>
            </w:r>
            <w:r w:rsidR="005269FE">
              <w:rPr>
                <w:rFonts w:ascii="Arial" w:hAnsi="Arial" w:cs="Arial"/>
                <w:noProof/>
                <w:lang w:val="en-US"/>
              </w:rPr>
              <w:t xml:space="preserve">5.4.4a, </w:t>
            </w:r>
            <w:r w:rsidR="00203769">
              <w:rPr>
                <w:rFonts w:ascii="Arial" w:hAnsi="Arial" w:cs="Arial"/>
                <w:noProof/>
                <w:lang w:val="en-US"/>
              </w:rPr>
              <w:t xml:space="preserve">5.4.13, 5.4.13.0 (new), </w:t>
            </w:r>
            <w:r w:rsidR="00836778">
              <w:rPr>
                <w:rFonts w:ascii="Arial" w:hAnsi="Arial" w:cs="Arial"/>
                <w:noProof/>
                <w:lang w:val="en-US"/>
              </w:rPr>
              <w:t>5.4.13.1,</w:t>
            </w:r>
            <w:r w:rsidR="00F11F51">
              <w:rPr>
                <w:rFonts w:ascii="Arial" w:hAnsi="Arial" w:cs="Arial"/>
                <w:noProof/>
                <w:lang w:val="en-US"/>
              </w:rPr>
              <w:t xml:space="preserve"> </w:t>
            </w:r>
            <w:r w:rsidR="00836778">
              <w:rPr>
                <w:rFonts w:ascii="Arial" w:hAnsi="Arial" w:cs="Arial"/>
                <w:noProof/>
                <w:lang w:val="en-US"/>
              </w:rPr>
              <w:t>5.4.13.5</w:t>
            </w:r>
          </w:p>
        </w:tc>
      </w:tr>
      <w:tr w:rsidR="00D54FA1" w:rsidRPr="00D54FA1" w14:paraId="1B6DF12D" w14:textId="77777777" w:rsidTr="002A7D5D">
        <w:tc>
          <w:tcPr>
            <w:tcW w:w="2694" w:type="dxa"/>
            <w:gridSpan w:val="2"/>
            <w:tcBorders>
              <w:left w:val="single" w:sz="4" w:space="0" w:color="auto"/>
            </w:tcBorders>
          </w:tcPr>
          <w:p w14:paraId="728307C3"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27CDC0E6" w14:textId="77777777" w:rsidR="00D54FA1" w:rsidRPr="00D54FA1" w:rsidRDefault="00D54FA1" w:rsidP="00D54FA1">
            <w:pPr>
              <w:spacing w:after="0"/>
              <w:rPr>
                <w:rFonts w:ascii="Arial" w:hAnsi="Arial" w:cs="Arial"/>
                <w:noProof/>
                <w:sz w:val="8"/>
                <w:szCs w:val="8"/>
                <w:lang w:val="en-US"/>
              </w:rPr>
            </w:pPr>
          </w:p>
        </w:tc>
      </w:tr>
      <w:tr w:rsidR="00D54FA1" w:rsidRPr="00D54FA1" w14:paraId="105308B3" w14:textId="77777777" w:rsidTr="002A7D5D">
        <w:tc>
          <w:tcPr>
            <w:tcW w:w="2694" w:type="dxa"/>
            <w:gridSpan w:val="2"/>
            <w:tcBorders>
              <w:left w:val="single" w:sz="4" w:space="0" w:color="auto"/>
            </w:tcBorders>
          </w:tcPr>
          <w:p w14:paraId="63CA18F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B2CE93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AC36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0326647E"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2E9D9BC" w14:textId="77777777" w:rsidR="00D54FA1" w:rsidRPr="00D54FA1" w:rsidRDefault="00D54FA1" w:rsidP="00D54FA1">
            <w:pPr>
              <w:spacing w:after="0"/>
              <w:ind w:left="99"/>
              <w:rPr>
                <w:rFonts w:ascii="Arial" w:hAnsi="Arial" w:cs="Arial"/>
                <w:noProof/>
                <w:lang w:val="en-US"/>
              </w:rPr>
            </w:pPr>
          </w:p>
        </w:tc>
      </w:tr>
      <w:tr w:rsidR="00D54FA1" w:rsidRPr="00D54FA1" w14:paraId="6556E2BD" w14:textId="77777777" w:rsidTr="002A7D5D">
        <w:tc>
          <w:tcPr>
            <w:tcW w:w="2694" w:type="dxa"/>
            <w:gridSpan w:val="2"/>
            <w:tcBorders>
              <w:left w:val="single" w:sz="4" w:space="0" w:color="auto"/>
            </w:tcBorders>
          </w:tcPr>
          <w:p w14:paraId="5C8167C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B76682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530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A87F9F2"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D8C95AE"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D31F22B" w14:textId="77777777" w:rsidTr="002A7D5D">
        <w:tc>
          <w:tcPr>
            <w:tcW w:w="2694" w:type="dxa"/>
            <w:gridSpan w:val="2"/>
            <w:tcBorders>
              <w:left w:val="single" w:sz="4" w:space="0" w:color="auto"/>
            </w:tcBorders>
          </w:tcPr>
          <w:p w14:paraId="51456525"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E461946"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494A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C07BF2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003E32DD"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0D3815E" w14:textId="77777777" w:rsidTr="002A7D5D">
        <w:tc>
          <w:tcPr>
            <w:tcW w:w="2694" w:type="dxa"/>
            <w:gridSpan w:val="2"/>
            <w:tcBorders>
              <w:left w:val="single" w:sz="4" w:space="0" w:color="auto"/>
            </w:tcBorders>
          </w:tcPr>
          <w:p w14:paraId="30244A1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B3A4C5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4BA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B209A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129EF71"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97E7F47" w14:textId="77777777" w:rsidTr="002A7D5D">
        <w:tc>
          <w:tcPr>
            <w:tcW w:w="2694" w:type="dxa"/>
            <w:gridSpan w:val="2"/>
            <w:tcBorders>
              <w:left w:val="single" w:sz="4" w:space="0" w:color="auto"/>
            </w:tcBorders>
          </w:tcPr>
          <w:p w14:paraId="1D16B949"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BCED999" w14:textId="77777777" w:rsidR="00D54FA1" w:rsidRPr="00D54FA1" w:rsidRDefault="00D54FA1" w:rsidP="00D54FA1">
            <w:pPr>
              <w:spacing w:after="0"/>
              <w:rPr>
                <w:rFonts w:ascii="Arial" w:hAnsi="Arial" w:cs="Arial"/>
                <w:noProof/>
                <w:lang w:val="en-US"/>
              </w:rPr>
            </w:pPr>
          </w:p>
        </w:tc>
      </w:tr>
      <w:tr w:rsidR="00D54FA1" w:rsidRPr="00D54FA1" w14:paraId="39E8CAD6" w14:textId="77777777" w:rsidTr="002A7D5D">
        <w:tc>
          <w:tcPr>
            <w:tcW w:w="2694" w:type="dxa"/>
            <w:gridSpan w:val="2"/>
            <w:tcBorders>
              <w:left w:val="single" w:sz="4" w:space="0" w:color="auto"/>
              <w:bottom w:val="single" w:sz="4" w:space="0" w:color="auto"/>
            </w:tcBorders>
          </w:tcPr>
          <w:p w14:paraId="24E57F37"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134E3235" w14:textId="77777777" w:rsidR="00D54FA1" w:rsidRPr="00D54FA1" w:rsidRDefault="00D54FA1" w:rsidP="00D54FA1">
            <w:pPr>
              <w:spacing w:after="0"/>
              <w:ind w:left="100"/>
              <w:rPr>
                <w:rFonts w:ascii="Arial" w:hAnsi="Arial" w:cs="Arial"/>
                <w:noProof/>
                <w:lang w:val="en-US"/>
              </w:rPr>
            </w:pPr>
          </w:p>
        </w:tc>
      </w:tr>
      <w:tr w:rsidR="00D54FA1" w:rsidRPr="00D54FA1" w14:paraId="55DC12B5" w14:textId="77777777" w:rsidTr="002A7D5D">
        <w:tc>
          <w:tcPr>
            <w:tcW w:w="2694" w:type="dxa"/>
            <w:gridSpan w:val="2"/>
            <w:tcBorders>
              <w:top w:val="single" w:sz="4" w:space="0" w:color="auto"/>
              <w:bottom w:val="single" w:sz="4" w:space="0" w:color="auto"/>
            </w:tcBorders>
          </w:tcPr>
          <w:p w14:paraId="32BA345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2C766A63"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67720A0" w14:textId="77777777" w:rsidTr="002A7D5D">
        <w:tc>
          <w:tcPr>
            <w:tcW w:w="2694" w:type="dxa"/>
            <w:gridSpan w:val="2"/>
            <w:tcBorders>
              <w:top w:val="single" w:sz="4" w:space="0" w:color="auto"/>
              <w:left w:val="single" w:sz="4" w:space="0" w:color="auto"/>
              <w:bottom w:val="single" w:sz="4" w:space="0" w:color="auto"/>
            </w:tcBorders>
          </w:tcPr>
          <w:p w14:paraId="76C6932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914FE" w14:textId="77777777" w:rsidR="00D54FA1" w:rsidRPr="00D54FA1" w:rsidRDefault="00D54FA1" w:rsidP="00D54FA1">
            <w:pPr>
              <w:spacing w:after="0"/>
              <w:ind w:left="100"/>
              <w:rPr>
                <w:rFonts w:ascii="Arial" w:hAnsi="Arial" w:cs="Arial"/>
                <w:noProof/>
              </w:rPr>
            </w:pPr>
          </w:p>
        </w:tc>
      </w:tr>
    </w:tbl>
    <w:p w14:paraId="032B777D" w14:textId="77777777" w:rsidR="00D54FA1" w:rsidRPr="00D54FA1" w:rsidRDefault="00D54FA1" w:rsidP="00D54FA1">
      <w:pPr>
        <w:spacing w:after="0"/>
        <w:rPr>
          <w:rFonts w:ascii="Arial" w:hAnsi="Arial" w:cs="Arial"/>
          <w:noProof/>
          <w:sz w:val="8"/>
          <w:szCs w:val="8"/>
        </w:rPr>
      </w:pPr>
    </w:p>
    <w:p w14:paraId="3593B653" w14:textId="77777777" w:rsidR="00D54FA1" w:rsidRPr="00D54FA1" w:rsidRDefault="00D54FA1" w:rsidP="00D54FA1">
      <w:pPr>
        <w:spacing w:after="0"/>
        <w:rPr>
          <w:rFonts w:ascii="Arial" w:hAnsi="Arial" w:cs="Arial"/>
          <w:noProof/>
          <w:sz w:val="8"/>
          <w:szCs w:val="8"/>
        </w:rPr>
      </w:pPr>
    </w:p>
    <w:p w14:paraId="7EC665AB"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C3747F6"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Toc20149769"/>
      <w:bookmarkStart w:id="8" w:name="_Toc27846561"/>
      <w:bookmarkStart w:id="9" w:name="_Toc36187686"/>
      <w:bookmarkStart w:id="10" w:name="_Toc45183590"/>
      <w:bookmarkStart w:id="11" w:name="_Toc47342432"/>
      <w:bookmarkStart w:id="12" w:name="_Toc51769132"/>
      <w:bookmarkStart w:id="13" w:name="_Toc59095482"/>
      <w:bookmarkStart w:id="14" w:name="_Toc19106276"/>
      <w:bookmarkStart w:id="15" w:name="_Toc27823089"/>
      <w:bookmarkStart w:id="16" w:name="_Toc36126560"/>
      <w:r w:rsidRPr="00FC7455">
        <w:rPr>
          <w:rFonts w:ascii="Arial" w:hAnsi="Arial" w:cs="Arial"/>
          <w:color w:val="FFFFFF"/>
          <w:sz w:val="36"/>
          <w:szCs w:val="36"/>
          <w:highlight w:val="blue"/>
          <w:lang w:eastAsia="ko-KR"/>
        </w:rPr>
        <w:lastRenderedPageBreak/>
        <w:t>&gt;&gt;&gt;&gt;BEGINNING OF CHANGES&lt;&lt;&lt;&lt;</w:t>
      </w:r>
    </w:p>
    <w:p w14:paraId="512B6E9A" w14:textId="77777777" w:rsidR="008D347C" w:rsidRPr="001B7C50" w:rsidRDefault="008D347C" w:rsidP="008D347C">
      <w:pPr>
        <w:pStyle w:val="Heading2"/>
      </w:pPr>
      <w:bookmarkStart w:id="17" w:name="_Toc20149626"/>
      <w:bookmarkStart w:id="18" w:name="_Toc27846417"/>
      <w:bookmarkStart w:id="19" w:name="_Toc36187541"/>
      <w:bookmarkStart w:id="20" w:name="_Toc45183445"/>
      <w:bookmarkStart w:id="21" w:name="_Toc47342287"/>
      <w:bookmarkStart w:id="22" w:name="_Toc51768985"/>
      <w:bookmarkStart w:id="23" w:name="_Toc122440057"/>
      <w:bookmarkStart w:id="24" w:name="_Toc122440179"/>
      <w:bookmarkStart w:id="25" w:name="_Toc20149746"/>
      <w:bookmarkStart w:id="26" w:name="_Toc27846537"/>
      <w:bookmarkStart w:id="27" w:name="_Toc36187661"/>
      <w:bookmarkStart w:id="28" w:name="_Toc45183565"/>
      <w:bookmarkStart w:id="29" w:name="_Toc47342407"/>
      <w:bookmarkStart w:id="30" w:name="_Toc51769105"/>
      <w:bookmarkStart w:id="31" w:name="_Toc122440191"/>
      <w:r w:rsidRPr="001B7C50">
        <w:t>3.1</w:t>
      </w:r>
      <w:r w:rsidRPr="001B7C50">
        <w:tab/>
        <w:t>Definitions</w:t>
      </w:r>
      <w:bookmarkEnd w:id="17"/>
      <w:bookmarkEnd w:id="18"/>
      <w:bookmarkEnd w:id="19"/>
      <w:bookmarkEnd w:id="20"/>
      <w:bookmarkEnd w:id="21"/>
      <w:bookmarkEnd w:id="22"/>
      <w:bookmarkEnd w:id="23"/>
    </w:p>
    <w:p w14:paraId="191B0140" w14:textId="20940F8A" w:rsidR="008D347C" w:rsidRDefault="008D347C" w:rsidP="008D347C">
      <w:pPr>
        <w:rPr>
          <w:b/>
        </w:rPr>
      </w:pPr>
      <w:r>
        <w:rPr>
          <w:b/>
        </w:rPr>
        <w:t>……N</w:t>
      </w:r>
      <w:r w:rsidR="00A6699F">
        <w:rPr>
          <w:b/>
        </w:rPr>
        <w:t>o</w:t>
      </w:r>
      <w:r>
        <w:rPr>
          <w:b/>
        </w:rPr>
        <w:t xml:space="preserve"> Changes</w:t>
      </w:r>
      <w:r w:rsidR="00A6699F">
        <w:rPr>
          <w:b/>
        </w:rPr>
        <w:t xml:space="preserve"> above….</w:t>
      </w:r>
    </w:p>
    <w:p w14:paraId="40DB7C77" w14:textId="77777777" w:rsidR="00A6699F" w:rsidRDefault="00A6699F" w:rsidP="00A6699F">
      <w:r w:rsidRPr="00A6699F">
        <w:rPr>
          <w:b/>
          <w:bCs/>
        </w:rPr>
        <w:t>Satellite coverage availability information:</w:t>
      </w:r>
      <w:r>
        <w:t xml:space="preserve"> This refers to location and time information related to expected coverage availability of satellite/satellite constellation that provides discontinuous coverage.</w:t>
      </w:r>
    </w:p>
    <w:p w14:paraId="3F42B261" w14:textId="569C4A9B" w:rsidR="00A6699F" w:rsidDel="00A6699F" w:rsidRDefault="00A6699F" w:rsidP="00A6699F">
      <w:pPr>
        <w:pStyle w:val="EditorsNote"/>
        <w:rPr>
          <w:del w:id="32" w:author="Haris Zisimopoulos" w:date="2023-04-05T14:46:00Z"/>
        </w:rPr>
      </w:pPr>
      <w:del w:id="33" w:author="Haris Zisimopoulos" w:date="2023-04-05T14:46:00Z">
        <w:r w:rsidDel="00A6699F">
          <w:delText>Editor's note:</w:delText>
        </w:r>
        <w:r w:rsidDel="00A6699F">
          <w:tab/>
          <w:delText>Whether the definition of Satellite coverage availability information applies only to information provisioned to the AMF or both to UE and AMF is FFS.</w:delText>
        </w:r>
      </w:del>
    </w:p>
    <w:p w14:paraId="1D94BB49" w14:textId="5F8D5518" w:rsidR="008D347C" w:rsidRDefault="00A6699F" w:rsidP="008D347C">
      <w:pPr>
        <w:rPr>
          <w:b/>
        </w:rPr>
      </w:pPr>
      <w:r>
        <w:rPr>
          <w:b/>
        </w:rPr>
        <w:t>……No Changes below….</w:t>
      </w:r>
    </w:p>
    <w:p w14:paraId="63F8FD13" w14:textId="77777777" w:rsidR="00A6699F" w:rsidRPr="00FC7455" w:rsidRDefault="00A6699F" w:rsidP="00A6699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207DBFA" w14:textId="77777777" w:rsidR="00A224CF" w:rsidRDefault="00A224CF" w:rsidP="00A224CF">
      <w:pPr>
        <w:pStyle w:val="Heading4"/>
        <w:rPr>
          <w:lang w:eastAsia="zh-CN"/>
        </w:rPr>
      </w:pPr>
      <w:r>
        <w:rPr>
          <w:lang w:eastAsia="zh-CN"/>
        </w:rPr>
        <w:t>5.4.1.4</w:t>
      </w:r>
      <w:r>
        <w:rPr>
          <w:lang w:eastAsia="zh-CN"/>
        </w:rPr>
        <w:tab/>
        <w:t>Support of Unavailability Period</w:t>
      </w:r>
      <w:bookmarkEnd w:id="24"/>
    </w:p>
    <w:p w14:paraId="67C45BA5" w14:textId="708BD907" w:rsidR="00691E8D" w:rsidRDefault="00A224CF" w:rsidP="00691E8D">
      <w:pPr>
        <w:rPr>
          <w:ins w:id="34" w:author="QCOM-r02a" w:date="2023-04-19T00:14:00Z"/>
          <w:lang w:eastAsia="zh-CN"/>
        </w:rPr>
      </w:pPr>
      <w:r>
        <w:rPr>
          <w:lang w:eastAsia="zh-CN"/>
        </w:rPr>
        <w:t xml:space="preserve">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w:t>
      </w:r>
      <w:commentRangeStart w:id="35"/>
      <w:del w:id="36" w:author="Xiaomi-SA2-146e" w:date="2023-04-19T19:59:00Z">
        <w:r w:rsidRPr="008C6821" w:rsidDel="008C6821">
          <w:rPr>
            <w:highlight w:val="darkGreen"/>
            <w:lang w:eastAsia="zh-CN"/>
            <w:rPrChange w:id="37" w:author="Xiaomi-SA2-146e" w:date="2023-04-19T20:00:00Z">
              <w:rPr>
                <w:lang w:eastAsia="zh-CN"/>
              </w:rPr>
            </w:rPrChange>
          </w:rPr>
          <w:delText>Supported</w:delText>
        </w:r>
      </w:del>
      <w:ins w:id="38" w:author="Xiaomi-SA2-146e" w:date="2023-04-19T19:59:00Z">
        <w:r w:rsidR="008C6821" w:rsidRPr="008C6821">
          <w:rPr>
            <w:highlight w:val="darkGreen"/>
            <w:lang w:eastAsia="zh-CN"/>
            <w:rPrChange w:id="39" w:author="Xiaomi-SA2-146e" w:date="2023-04-19T20:00:00Z">
              <w:rPr>
                <w:lang w:eastAsia="zh-CN"/>
              </w:rPr>
            </w:rPrChange>
          </w:rPr>
          <w:t>Support</w:t>
        </w:r>
      </w:ins>
      <w:commentRangeEnd w:id="35"/>
      <w:ins w:id="40" w:author="Xiaomi-SA2-146e" w:date="2023-04-19T20:00:00Z">
        <w:r w:rsidR="008C6821">
          <w:rPr>
            <w:rStyle w:val="CommentReference"/>
            <w:rFonts w:eastAsia="SimSun"/>
          </w:rPr>
          <w:commentReference w:id="35"/>
        </w:r>
      </w:ins>
      <w:r>
        <w:rPr>
          <w:lang w:eastAsia="zh-CN"/>
        </w:rPr>
        <w:t>" indication in Registration Accept message.</w:t>
      </w:r>
      <w:ins w:id="41" w:author="QCOM-r01a" w:date="2023-04-17T22:55:00Z">
        <w:r w:rsidR="00E650CC">
          <w:rPr>
            <w:lang w:eastAsia="zh-CN"/>
          </w:rPr>
          <w:t xml:space="preserve"> </w:t>
        </w:r>
      </w:ins>
    </w:p>
    <w:p w14:paraId="428ED9F7" w14:textId="349350D5" w:rsidR="00A224CF" w:rsidRDefault="00691E8D">
      <w:pPr>
        <w:pStyle w:val="NO"/>
        <w:rPr>
          <w:lang w:eastAsia="zh-CN"/>
        </w:rPr>
        <w:pPrChange w:id="42" w:author="QCOM-r02a" w:date="2023-04-19T00:14:00Z">
          <w:pPr/>
        </w:pPrChange>
      </w:pPr>
      <w:ins w:id="43" w:author="QCOM-r02a" w:date="2023-04-19T00:14:00Z">
        <w:r w:rsidRPr="00691E8D">
          <w:rPr>
            <w:highlight w:val="cyan"/>
            <w:lang w:eastAsia="zh-CN"/>
            <w:rPrChange w:id="44" w:author="QCOM-r02a" w:date="2023-04-19T00:18:00Z">
              <w:rPr>
                <w:lang w:eastAsia="zh-CN"/>
              </w:rPr>
            </w:rPrChange>
          </w:rPr>
          <w:t>NOTE 1:</w:t>
        </w:r>
        <w:r w:rsidRPr="00691E8D">
          <w:rPr>
            <w:highlight w:val="cyan"/>
            <w:lang w:eastAsia="zh-CN"/>
            <w:rPrChange w:id="45" w:author="QCOM-r02a" w:date="2023-04-19T00:18:00Z">
              <w:rPr>
                <w:lang w:eastAsia="zh-CN"/>
              </w:rPr>
            </w:rPrChange>
          </w:rPr>
          <w:tab/>
          <w:t>For a Registration procedure over an NR sate</w:t>
        </w:r>
      </w:ins>
      <w:ins w:id="46" w:author="QCOM-r02a" w:date="2023-04-19T00:15:00Z">
        <w:r w:rsidRPr="00691E8D">
          <w:rPr>
            <w:highlight w:val="cyan"/>
            <w:lang w:eastAsia="zh-CN"/>
            <w:rPrChange w:id="47" w:author="QCOM-r02a" w:date="2023-04-19T00:18:00Z">
              <w:rPr>
                <w:lang w:eastAsia="zh-CN"/>
              </w:rPr>
            </w:rPrChange>
          </w:rPr>
          <w:t>ll</w:t>
        </w:r>
      </w:ins>
      <w:ins w:id="48" w:author="QCOM-r02a" w:date="2023-04-19T00:14:00Z">
        <w:r w:rsidRPr="00691E8D">
          <w:rPr>
            <w:highlight w:val="cyan"/>
            <w:lang w:eastAsia="zh-CN"/>
            <w:rPrChange w:id="49" w:author="QCOM-r02a" w:date="2023-04-19T00:18:00Z">
              <w:rPr>
                <w:lang w:eastAsia="zh-CN"/>
              </w:rPr>
            </w:rPrChange>
          </w:rPr>
          <w:t xml:space="preserve">ite RAT, </w:t>
        </w:r>
      </w:ins>
      <w:ins w:id="50" w:author="QCOM-r02a" w:date="2023-04-19T00:15:00Z">
        <w:r w:rsidRPr="00691E8D">
          <w:rPr>
            <w:highlight w:val="cyan"/>
            <w:lang w:eastAsia="zh-CN"/>
            <w:rPrChange w:id="51" w:author="QCOM-r02a" w:date="2023-04-19T00:18:00Z">
              <w:rPr>
                <w:lang w:eastAsia="zh-CN"/>
              </w:rPr>
            </w:rPrChange>
          </w:rPr>
          <w:t>the "Unavailability Period Support" indication means that the UE o</w:t>
        </w:r>
      </w:ins>
      <w:ins w:id="52" w:author="QCOM-r02a" w:date="2023-04-19T00:16:00Z">
        <w:r w:rsidRPr="00691E8D">
          <w:rPr>
            <w:highlight w:val="cyan"/>
            <w:lang w:eastAsia="zh-CN"/>
            <w:rPrChange w:id="53" w:author="QCOM-r02a" w:date="2023-04-19T00:18:00Z">
              <w:rPr>
                <w:lang w:eastAsia="zh-CN"/>
              </w:rPr>
            </w:rPrChange>
          </w:rPr>
          <w:t xml:space="preserve">r </w:t>
        </w:r>
      </w:ins>
      <w:ins w:id="54" w:author="QCOM-r02a" w:date="2023-04-19T00:15:00Z">
        <w:r w:rsidRPr="00691E8D">
          <w:rPr>
            <w:highlight w:val="cyan"/>
            <w:lang w:eastAsia="zh-CN"/>
            <w:rPrChange w:id="55" w:author="QCOM-r02a" w:date="2023-04-19T00:18:00Z">
              <w:rPr>
                <w:lang w:eastAsia="zh-CN"/>
              </w:rPr>
            </w:rPrChange>
          </w:rPr>
          <w:t xml:space="preserve">AMF </w:t>
        </w:r>
      </w:ins>
      <w:ins w:id="56" w:author="QCOM-r02a" w:date="2023-04-19T00:16:00Z">
        <w:r w:rsidRPr="00691E8D">
          <w:rPr>
            <w:highlight w:val="cyan"/>
            <w:lang w:eastAsia="zh-CN"/>
            <w:rPrChange w:id="57" w:author="QCOM-r02a" w:date="2023-04-19T00:18:00Z">
              <w:rPr>
                <w:lang w:eastAsia="zh-CN"/>
              </w:rPr>
            </w:rPrChange>
          </w:rPr>
          <w:t>is able to at least support the procedure in this clause</w:t>
        </w:r>
      </w:ins>
      <w:ins w:id="58" w:author="QCOM-r02a" w:date="2023-04-19T00:17:00Z">
        <w:r w:rsidRPr="00691E8D">
          <w:rPr>
            <w:highlight w:val="cyan"/>
            <w:lang w:eastAsia="zh-CN"/>
            <w:rPrChange w:id="59" w:author="QCOM-r02a" w:date="2023-04-19T00:18:00Z">
              <w:rPr>
                <w:lang w:eastAsia="zh-CN"/>
              </w:rPr>
            </w:rPrChange>
          </w:rPr>
          <w:t xml:space="preserve"> for discontinuous network coverage for satellite access as defined in clause 5.4.13.1.</w:t>
        </w:r>
      </w:ins>
    </w:p>
    <w:p w14:paraId="7D4CB1E4" w14:textId="08858721" w:rsidR="00A224CF" w:rsidRDefault="00A224CF" w:rsidP="00A224CF">
      <w:pPr>
        <w:rPr>
          <w:lang w:eastAsia="zh-CN"/>
        </w:rPr>
      </w:pPr>
      <w:r>
        <w:rPr>
          <w:lang w:eastAsia="zh-CN"/>
        </w:rPr>
        <w:t>If the UE and network support Unavailability Period and an event is triggered in</w:t>
      </w:r>
      <w:ins w:id="60" w:author="QCOM-r01" w:date="2023-04-02T16:07:00Z">
        <w:r>
          <w:rPr>
            <w:lang w:eastAsia="zh-CN"/>
          </w:rPr>
          <w:t>,</w:t>
        </w:r>
      </w:ins>
      <w:r>
        <w:rPr>
          <w:lang w:eastAsia="zh-CN"/>
        </w:rPr>
        <w:t xml:space="preserve"> </w:t>
      </w:r>
      <w:ins w:id="61" w:author="QCOM-r01" w:date="2023-04-02T16:07:00Z">
        <w:r>
          <w:rPr>
            <w:lang w:eastAsia="zh-CN"/>
          </w:rPr>
          <w:t xml:space="preserve">or detected by, </w:t>
        </w:r>
      </w:ins>
      <w:r>
        <w:rPr>
          <w:lang w:eastAsia="zh-CN"/>
        </w:rPr>
        <w:t xml:space="preserve">the UE that would make the UE unavailable for a certain period of time, the UE may store its MM and SM context in </w:t>
      </w:r>
      <w:ins w:id="62" w:author="QCOM-r02a" w:date="2023-04-19T00:07:00Z">
        <w:r w:rsidR="002D703C" w:rsidRPr="002D703C">
          <w:rPr>
            <w:highlight w:val="cyan"/>
            <w:lang w:eastAsia="zh-CN"/>
            <w:rPrChange w:id="63" w:author="QCOM-r02a" w:date="2023-04-19T00:07:00Z">
              <w:rPr>
                <w:lang w:eastAsia="zh-CN"/>
              </w:rPr>
            </w:rPrChange>
          </w:rPr>
          <w:t>ME,</w:t>
        </w:r>
        <w:r w:rsidR="002D703C">
          <w:rPr>
            <w:lang w:eastAsia="zh-CN"/>
          </w:rPr>
          <w:t xml:space="preserve"> </w:t>
        </w:r>
      </w:ins>
      <w:r>
        <w:rPr>
          <w:lang w:eastAsia="zh-CN"/>
        </w:rPr>
        <w:t xml:space="preserve">USIM or Non Volatile memory to be able to reuse it after its unavailability period. If the UE can store its contexts the UE may trigger </w:t>
      </w:r>
      <w:ins w:id="64" w:author="Xiaomi-SA2-146e" w:date="2023-04-19T20:03:00Z">
        <w:del w:id="65" w:author="Ericsson User" w:date="2023-04-19T15:35:00Z">
          <w:r w:rsidR="0089677B" w:rsidRPr="001D7EB3" w:rsidDel="00E27DB4">
            <w:rPr>
              <w:highlight w:val="lightGray"/>
              <w:lang w:eastAsia="zh-CN"/>
              <w:rPrChange w:id="66" w:author="Ericsson User" w:date="2023-04-19T15:26:00Z">
                <w:rPr>
                  <w:lang w:eastAsia="zh-CN"/>
                </w:rPr>
              </w:rPrChange>
            </w:rPr>
            <w:delText>Periodic or</w:delText>
          </w:r>
          <w:r w:rsidR="0089677B" w:rsidDel="00E27DB4">
            <w:rPr>
              <w:lang w:eastAsia="zh-CN"/>
            </w:rPr>
            <w:delText xml:space="preserve"> </w:delText>
          </w:r>
        </w:del>
      </w:ins>
      <w:r>
        <w:rPr>
          <w:lang w:eastAsia="zh-CN"/>
        </w:rPr>
        <w:t>Mobility Registration Update procedure</w:t>
      </w:r>
      <w:ins w:id="67" w:author="QCOM-r01a" w:date="2023-04-17T22:38:00Z">
        <w:r w:rsidR="004A2845" w:rsidRPr="004A2845">
          <w:rPr>
            <w:highlight w:val="yellow"/>
            <w:lang w:eastAsia="zh-CN"/>
            <w:rPrChange w:id="68" w:author="QCOM-r01a" w:date="2023-04-17T22:38:00Z">
              <w:rPr>
                <w:lang w:eastAsia="zh-CN"/>
              </w:rPr>
            </w:rPrChange>
          </w:rPr>
          <w:t>;</w:t>
        </w:r>
      </w:ins>
      <w:r>
        <w:rPr>
          <w:lang w:eastAsia="zh-CN"/>
        </w:rPr>
        <w:t xml:space="preserve"> otherwise the UE shall trigger UE-initiated Deregistration procedure.</w:t>
      </w:r>
    </w:p>
    <w:p w14:paraId="02517DE1" w14:textId="7517ABC0" w:rsidR="00A224CF" w:rsidRDefault="00A224CF" w:rsidP="00A224CF">
      <w:pPr>
        <w:pStyle w:val="NO"/>
        <w:rPr>
          <w:lang w:eastAsia="zh-CN"/>
        </w:rPr>
      </w:pPr>
      <w:r>
        <w:rPr>
          <w:lang w:eastAsia="zh-CN"/>
        </w:rPr>
        <w:t>NOTE</w:t>
      </w:r>
      <w:ins w:id="69" w:author="QCOM-r02a" w:date="2023-04-19T00:19:00Z">
        <w:r w:rsidR="00691E8D">
          <w:rPr>
            <w:lang w:eastAsia="zh-CN"/>
          </w:rPr>
          <w:t xml:space="preserve"> </w:t>
        </w:r>
        <w:r w:rsidR="00691E8D" w:rsidRPr="00691E8D">
          <w:rPr>
            <w:highlight w:val="cyan"/>
            <w:lang w:eastAsia="zh-CN"/>
            <w:rPrChange w:id="70" w:author="QCOM-r02a" w:date="2023-04-19T00:20:00Z">
              <w:rPr>
                <w:lang w:eastAsia="zh-CN"/>
              </w:rPr>
            </w:rPrChange>
          </w:rPr>
          <w:t>2</w:t>
        </w:r>
      </w:ins>
      <w:r>
        <w:rPr>
          <w:lang w:eastAsia="zh-CN"/>
        </w:rPr>
        <w:t>:</w:t>
      </w:r>
      <w:r>
        <w:rPr>
          <w:lang w:eastAsia="zh-CN"/>
        </w:rPr>
        <w:tab/>
        <w:t xml:space="preserve">How </w:t>
      </w:r>
      <w:ins w:id="71" w:author="QCOM-r02a" w:date="2023-04-19T00:08:00Z">
        <w:r w:rsidR="002D703C" w:rsidRPr="002D703C">
          <w:rPr>
            <w:highlight w:val="cyan"/>
            <w:lang w:eastAsia="zh-CN"/>
            <w:rPrChange w:id="72" w:author="QCOM-r02a" w:date="2023-04-19T00:08:00Z">
              <w:rPr>
                <w:lang w:eastAsia="zh-CN"/>
              </w:rPr>
            </w:rPrChange>
          </w:rPr>
          <w:t>and where</w:t>
        </w:r>
        <w:r w:rsidR="002D703C">
          <w:rPr>
            <w:lang w:eastAsia="zh-CN"/>
          </w:rPr>
          <w:t xml:space="preserve"> </w:t>
        </w:r>
      </w:ins>
      <w:r>
        <w:rPr>
          <w:lang w:eastAsia="zh-CN"/>
        </w:rPr>
        <w:t>the UE stores its contexts depends upon the UE implementation</w:t>
      </w:r>
      <w:ins w:id="73" w:author="QCOM-r01a" w:date="2023-04-17T22:38:00Z">
        <w:r w:rsidR="004A2845">
          <w:rPr>
            <w:lang w:eastAsia="zh-CN"/>
          </w:rPr>
          <w:t xml:space="preserve"> </w:t>
        </w:r>
      </w:ins>
      <w:ins w:id="74" w:author="QCOM-r01a" w:date="2023-04-17T22:39:00Z">
        <w:r w:rsidR="004A2845" w:rsidRPr="004A2845">
          <w:rPr>
            <w:highlight w:val="yellow"/>
            <w:lang w:eastAsia="zh-CN"/>
            <w:rPrChange w:id="75" w:author="QCOM-r01a" w:date="2023-04-17T22:39:00Z">
              <w:rPr>
                <w:lang w:eastAsia="zh-CN"/>
              </w:rPr>
            </w:rPrChange>
          </w:rPr>
          <w:t>and the type of unavailability</w:t>
        </w:r>
      </w:ins>
      <w:r>
        <w:rPr>
          <w:lang w:eastAsia="zh-CN"/>
        </w:rPr>
        <w:t xml:space="preserve">. The UE can store some or all of its contexts in the </w:t>
      </w:r>
      <w:ins w:id="76" w:author="QCOM-r01a" w:date="2023-04-17T22:39:00Z">
        <w:r w:rsidR="004A2845" w:rsidRPr="004A2845">
          <w:rPr>
            <w:highlight w:val="yellow"/>
            <w:lang w:eastAsia="zh-CN"/>
            <w:rPrChange w:id="77" w:author="QCOM-r01a" w:date="2023-04-17T22:39:00Z">
              <w:rPr>
                <w:lang w:eastAsia="zh-CN"/>
              </w:rPr>
            </w:rPrChange>
          </w:rPr>
          <w:t>ME or</w:t>
        </w:r>
        <w:r w:rsidR="004A2845">
          <w:rPr>
            <w:lang w:eastAsia="zh-CN"/>
          </w:rPr>
          <w:t xml:space="preserve"> </w:t>
        </w:r>
      </w:ins>
      <w:r>
        <w:rPr>
          <w:lang w:eastAsia="zh-CN"/>
        </w:rPr>
        <w:t xml:space="preserve">USIM using existing </w:t>
      </w:r>
      <w:ins w:id="78" w:author="QCOM-r01a" w:date="2023-04-17T22:39:00Z">
        <w:r w:rsidR="004A2845" w:rsidRPr="004A2845">
          <w:rPr>
            <w:highlight w:val="yellow"/>
            <w:lang w:eastAsia="zh-CN"/>
            <w:rPrChange w:id="79" w:author="QCOM-r01a" w:date="2023-04-17T22:40:00Z">
              <w:rPr>
                <w:lang w:eastAsia="zh-CN"/>
              </w:rPr>
            </w:rPrChange>
          </w:rPr>
          <w:t>ME o</w:t>
        </w:r>
      </w:ins>
      <w:ins w:id="80" w:author="QCOM-r01a" w:date="2023-04-17T22:40:00Z">
        <w:r w:rsidR="004A2845" w:rsidRPr="004A2845">
          <w:rPr>
            <w:highlight w:val="yellow"/>
            <w:lang w:eastAsia="zh-CN"/>
            <w:rPrChange w:id="81" w:author="QCOM-r01a" w:date="2023-04-17T22:40:00Z">
              <w:rPr>
                <w:lang w:eastAsia="zh-CN"/>
              </w:rPr>
            </w:rPrChange>
          </w:rPr>
          <w:t>r</w:t>
        </w:r>
        <w:r w:rsidR="004A2845">
          <w:rPr>
            <w:lang w:eastAsia="zh-CN"/>
          </w:rPr>
          <w:t xml:space="preserve"> </w:t>
        </w:r>
      </w:ins>
      <w:r>
        <w:rPr>
          <w:lang w:eastAsia="zh-CN"/>
        </w:rPr>
        <w:t>USIM functionality.</w:t>
      </w:r>
    </w:p>
    <w:p w14:paraId="0B56D292" w14:textId="62BD1CC0" w:rsidR="00A224CF" w:rsidRDefault="00A224CF" w:rsidP="00A224CF">
      <w:pPr>
        <w:rPr>
          <w:ins w:id="82" w:author="QCOM-r01" w:date="2023-04-02T16:12:00Z"/>
          <w:lang w:eastAsia="zh-CN"/>
        </w:rPr>
      </w:pPr>
      <w:r>
        <w:rPr>
          <w:lang w:eastAsia="zh-CN"/>
        </w:rPr>
        <w:t>Before the start of an event that makes the UE unavailable, the UE includes</w:t>
      </w:r>
      <w:ins w:id="83" w:author="QCOM-r01a" w:date="2023-04-17T22:01:00Z">
        <w:r w:rsidR="00D243B0">
          <w:rPr>
            <w:lang w:eastAsia="zh-CN"/>
          </w:rPr>
          <w:t xml:space="preserve"> </w:t>
        </w:r>
      </w:ins>
      <w:ins w:id="84" w:author="QCOM-r01a" w:date="2023-04-17T22:02:00Z">
        <w:r w:rsidR="00D243B0" w:rsidRPr="00D243B0">
          <w:rPr>
            <w:highlight w:val="yellow"/>
            <w:lang w:eastAsia="zh-CN"/>
            <w:rPrChange w:id="85" w:author="QCOM-r01a" w:date="2023-04-17T22:03:00Z">
              <w:rPr>
                <w:lang w:eastAsia="zh-CN"/>
              </w:rPr>
            </w:rPrChange>
          </w:rPr>
          <w:t>an indication and type of unavailability,</w:t>
        </w:r>
      </w:ins>
      <w:r w:rsidRPr="00D243B0">
        <w:rPr>
          <w:highlight w:val="yellow"/>
          <w:lang w:eastAsia="zh-CN"/>
          <w:rPrChange w:id="86" w:author="QCOM-r01a" w:date="2023-04-17T22:03:00Z">
            <w:rPr>
              <w:lang w:eastAsia="zh-CN"/>
            </w:rPr>
          </w:rPrChange>
        </w:rPr>
        <w:t xml:space="preserve"> </w:t>
      </w:r>
      <w:ins w:id="87" w:author="Haris Zisimopoulos" w:date="2023-04-03T09:00:00Z">
        <w:del w:id="88" w:author="QCOM-r01a" w:date="2023-04-17T22:02:00Z">
          <w:r w:rsidR="0048031B" w:rsidRPr="00D243B0" w:rsidDel="00D243B0">
            <w:rPr>
              <w:highlight w:val="yellow"/>
              <w:lang w:eastAsia="zh-CN"/>
              <w:rPrChange w:id="89" w:author="QCOM-r01a" w:date="2023-04-17T22:03:00Z">
                <w:rPr>
                  <w:lang w:eastAsia="zh-CN"/>
                </w:rPr>
              </w:rPrChange>
            </w:rPr>
            <w:delText>op</w:delText>
          </w:r>
        </w:del>
      </w:ins>
      <w:ins w:id="90" w:author="Haris Zisimopoulos" w:date="2023-04-03T09:01:00Z">
        <w:del w:id="91" w:author="QCOM-r01a" w:date="2023-04-17T22:02:00Z">
          <w:r w:rsidR="0048031B" w:rsidRPr="00D243B0" w:rsidDel="00D243B0">
            <w:rPr>
              <w:highlight w:val="yellow"/>
              <w:lang w:eastAsia="zh-CN"/>
              <w:rPrChange w:id="92" w:author="QCOM-r01a" w:date="2023-04-17T22:03:00Z">
                <w:rPr>
                  <w:lang w:eastAsia="zh-CN"/>
                </w:rPr>
              </w:rPrChange>
            </w:rPr>
            <w:delText>tionally</w:delText>
          </w:r>
          <w:r w:rsidR="0048031B" w:rsidDel="00D243B0">
            <w:rPr>
              <w:lang w:eastAsia="zh-CN"/>
            </w:rPr>
            <w:delText xml:space="preserve"> </w:delText>
          </w:r>
        </w:del>
      </w:ins>
      <w:ins w:id="93" w:author="QCOM-r01" w:date="2023-04-02T16:10:00Z">
        <w:r>
          <w:rPr>
            <w:lang w:eastAsia="zh-CN"/>
          </w:rPr>
          <w:t xml:space="preserve">the Start of the Unavailability Period </w:t>
        </w:r>
      </w:ins>
      <w:ins w:id="94" w:author="QCOM-r01a" w:date="2023-04-17T22:02:00Z">
        <w:r w:rsidR="00D243B0" w:rsidRPr="00D243B0">
          <w:rPr>
            <w:highlight w:val="yellow"/>
            <w:lang w:eastAsia="zh-CN"/>
            <w:rPrChange w:id="95" w:author="QCOM-r01a" w:date="2023-04-17T22:03:00Z">
              <w:rPr>
                <w:lang w:eastAsia="zh-CN"/>
              </w:rPr>
            </w:rPrChange>
          </w:rPr>
          <w:t>if known</w:t>
        </w:r>
        <w:r w:rsidR="00D243B0">
          <w:rPr>
            <w:lang w:eastAsia="zh-CN"/>
          </w:rPr>
          <w:t xml:space="preserve"> </w:t>
        </w:r>
      </w:ins>
      <w:ins w:id="96" w:author="QCOM-r01" w:date="2023-04-02T16:10:00Z">
        <w:r>
          <w:rPr>
            <w:lang w:eastAsia="zh-CN"/>
          </w:rPr>
          <w:t xml:space="preserve">and </w:t>
        </w:r>
      </w:ins>
      <w:r>
        <w:rPr>
          <w:lang w:eastAsia="zh-CN"/>
        </w:rPr>
        <w:t xml:space="preserve">the Unavailability Period Duration </w:t>
      </w:r>
      <w:ins w:id="97" w:author="QCOM-r01a" w:date="2023-04-17T22:02:00Z">
        <w:r w:rsidR="00D243B0" w:rsidRPr="00D243B0">
          <w:rPr>
            <w:highlight w:val="yellow"/>
            <w:lang w:eastAsia="zh-CN"/>
            <w:rPrChange w:id="98" w:author="QCOM-r01a" w:date="2023-04-17T22:03:00Z">
              <w:rPr>
                <w:lang w:eastAsia="zh-CN"/>
              </w:rPr>
            </w:rPrChange>
          </w:rPr>
          <w:t>if known</w:t>
        </w:r>
        <w:r w:rsidR="00D243B0">
          <w:rPr>
            <w:lang w:eastAsia="zh-CN"/>
          </w:rPr>
          <w:t xml:space="preserve"> </w:t>
        </w:r>
      </w:ins>
      <w:r>
        <w:rPr>
          <w:lang w:eastAsia="zh-CN"/>
        </w:rPr>
        <w:t xml:space="preserve">and triggers either </w:t>
      </w:r>
      <w:ins w:id="99" w:author="Xiaomi-SA2-146e" w:date="2023-04-19T20:05:00Z">
        <w:del w:id="100" w:author="Ericsson User" w:date="2023-04-19T15:35:00Z">
          <w:r w:rsidR="0089677B" w:rsidRPr="001D7EB3" w:rsidDel="00E27DB4">
            <w:rPr>
              <w:highlight w:val="lightGray"/>
              <w:lang w:eastAsia="zh-CN"/>
              <w:rPrChange w:id="101" w:author="Ericsson User" w:date="2023-04-19T15:26:00Z">
                <w:rPr>
                  <w:lang w:eastAsia="zh-CN"/>
                </w:rPr>
              </w:rPrChange>
            </w:rPr>
            <w:delText>Periodic or</w:delText>
          </w:r>
          <w:r w:rsidR="0089677B" w:rsidDel="00E27DB4">
            <w:rPr>
              <w:lang w:eastAsia="zh-CN"/>
            </w:rPr>
            <w:delText xml:space="preserve"> </w:delText>
          </w:r>
        </w:del>
      </w:ins>
      <w:r>
        <w:rPr>
          <w:lang w:eastAsia="zh-CN"/>
        </w:rPr>
        <w:t>Mobility Registration Update or UE initiated Deregistration procedure:</w:t>
      </w:r>
    </w:p>
    <w:p w14:paraId="13D0FB79" w14:textId="29073008" w:rsidR="00A224CF" w:rsidRDefault="00A224CF">
      <w:pPr>
        <w:pStyle w:val="EditorsNote"/>
        <w:rPr>
          <w:lang w:eastAsia="zh-CN"/>
        </w:rPr>
        <w:pPrChange w:id="102" w:author="QCOM-r01" w:date="2023-04-02T16:12:00Z">
          <w:pPr/>
        </w:pPrChange>
      </w:pPr>
      <w:ins w:id="103" w:author="QCOM-r01" w:date="2023-04-02T16:12:00Z">
        <w:r>
          <w:t>Editor's note:</w:t>
        </w:r>
        <w:r>
          <w:tab/>
        </w:r>
      </w:ins>
      <w:ins w:id="104" w:author="QCOM-r01" w:date="2023-04-02T16:13:00Z">
        <w:r w:rsidR="00C103FC">
          <w:t xml:space="preserve">Coding of the Start of the </w:t>
        </w:r>
        <w:r w:rsidR="00C103FC">
          <w:rPr>
            <w:lang w:eastAsia="zh-CN"/>
          </w:rPr>
          <w:t>Unavailability Period will be decide</w:t>
        </w:r>
      </w:ins>
      <w:ins w:id="105" w:author="QCOM-r01" w:date="2023-04-02T16:15:00Z">
        <w:r w:rsidR="00C103FC">
          <w:rPr>
            <w:lang w:eastAsia="zh-CN"/>
          </w:rPr>
          <w:t>d</w:t>
        </w:r>
      </w:ins>
      <w:ins w:id="106" w:author="QCOM-r01" w:date="2023-04-02T16:13:00Z">
        <w:r w:rsidR="00C103FC">
          <w:rPr>
            <w:lang w:eastAsia="zh-CN"/>
          </w:rPr>
          <w:t xml:space="preserve"> by CT</w:t>
        </w:r>
      </w:ins>
      <w:ins w:id="107" w:author="QCOM-r01" w:date="2023-04-02T16:14:00Z">
        <w:r w:rsidR="00C103FC">
          <w:rPr>
            <w:lang w:eastAsia="zh-CN"/>
          </w:rPr>
          <w:t xml:space="preserve">1 </w:t>
        </w:r>
      </w:ins>
      <w:ins w:id="108" w:author="QCOM-r01" w:date="2023-04-02T17:14:00Z">
        <w:r w:rsidR="00CD39E1">
          <w:rPr>
            <w:lang w:eastAsia="zh-CN"/>
          </w:rPr>
          <w:t xml:space="preserve">and </w:t>
        </w:r>
      </w:ins>
      <w:ins w:id="109" w:author="QCOM-r01" w:date="2023-04-02T16:14:00Z">
        <w:r w:rsidR="00C103FC">
          <w:rPr>
            <w:lang w:eastAsia="zh-CN"/>
          </w:rPr>
          <w:t xml:space="preserve">could be UTC or </w:t>
        </w:r>
      </w:ins>
      <w:ins w:id="110" w:author="QCOM-r01" w:date="2023-04-02T17:14:00Z">
        <w:r w:rsidR="00CD39E1">
          <w:rPr>
            <w:lang w:eastAsia="zh-CN"/>
          </w:rPr>
          <w:t xml:space="preserve">a time </w:t>
        </w:r>
      </w:ins>
      <w:ins w:id="111" w:author="QCOM-r01" w:date="2023-04-02T16:14:00Z">
        <w:r w:rsidR="00C103FC">
          <w:rPr>
            <w:lang w:eastAsia="zh-CN"/>
          </w:rPr>
          <w:t xml:space="preserve">relative to the time of receipt </w:t>
        </w:r>
      </w:ins>
      <w:ins w:id="112" w:author="QCOM-r01" w:date="2023-04-02T17:14:00Z">
        <w:r w:rsidR="00CD39E1">
          <w:t xml:space="preserve">of the </w:t>
        </w:r>
        <w:r w:rsidR="00CD39E1">
          <w:rPr>
            <w:lang w:eastAsia="zh-CN"/>
          </w:rPr>
          <w:t xml:space="preserve">Unavailability Period </w:t>
        </w:r>
      </w:ins>
      <w:ins w:id="113" w:author="QCOM-r01" w:date="2023-04-02T16:14:00Z">
        <w:r w:rsidR="00C103FC">
          <w:rPr>
            <w:lang w:eastAsia="zh-CN"/>
          </w:rPr>
          <w:t>at the AM</w:t>
        </w:r>
      </w:ins>
      <w:ins w:id="114" w:author="QCOM-r01" w:date="2023-04-02T16:15:00Z">
        <w:r w:rsidR="00C103FC">
          <w:rPr>
            <w:lang w:eastAsia="zh-CN"/>
          </w:rPr>
          <w:t>F.</w:t>
        </w:r>
      </w:ins>
    </w:p>
    <w:p w14:paraId="1CD8D681" w14:textId="708D591B" w:rsidR="00A224CF" w:rsidRDefault="00A224CF" w:rsidP="00A224CF">
      <w:pPr>
        <w:pStyle w:val="B1"/>
        <w:rPr>
          <w:lang w:eastAsia="zh-CN"/>
        </w:rPr>
      </w:pPr>
      <w:r>
        <w:rPr>
          <w:lang w:eastAsia="zh-CN"/>
        </w:rPr>
        <w:t>a)</w:t>
      </w:r>
      <w:r>
        <w:rPr>
          <w:lang w:eastAsia="zh-CN"/>
        </w:rPr>
        <w:tab/>
        <w:t>If the UE initiates Mobility</w:t>
      </w:r>
      <w:ins w:id="115" w:author="Haris Zisimopoulos" w:date="2023-04-03T09:02:00Z">
        <w:r w:rsidR="003E4213">
          <w:rPr>
            <w:lang w:eastAsia="zh-CN"/>
          </w:rPr>
          <w:t xml:space="preserve"> </w:t>
        </w:r>
        <w:del w:id="116" w:author="Ericsson User" w:date="2023-04-19T15:36:00Z">
          <w:r w:rsidR="003E4213" w:rsidRPr="0055378D" w:rsidDel="00E27DB4">
            <w:rPr>
              <w:lang w:eastAsia="zh-CN"/>
            </w:rPr>
            <w:delText>or Periodic</w:delText>
          </w:r>
        </w:del>
      </w:ins>
      <w:del w:id="117" w:author="Ericsson User" w:date="2023-04-19T15:36:00Z">
        <w:r w:rsidDel="00E27DB4">
          <w:rPr>
            <w:lang w:eastAsia="zh-CN"/>
          </w:rPr>
          <w:delText xml:space="preserve"> </w:delText>
        </w:r>
      </w:del>
      <w:r>
        <w:rPr>
          <w:lang w:eastAsia="zh-CN"/>
        </w:rPr>
        <w:t>Registration Update procedure:</w:t>
      </w:r>
    </w:p>
    <w:p w14:paraId="45A9C475" w14:textId="7CC36378" w:rsidR="00A224CF" w:rsidRDefault="00A224CF" w:rsidP="00A224CF">
      <w:pPr>
        <w:pStyle w:val="B2"/>
        <w:rPr>
          <w:ins w:id="118" w:author="QCOM-r01a" w:date="2023-04-17T22:23:00Z"/>
          <w:lang w:eastAsia="zh-CN"/>
        </w:rPr>
      </w:pPr>
      <w:r>
        <w:rPr>
          <w:lang w:eastAsia="zh-CN"/>
        </w:rPr>
        <w:t>1)</w:t>
      </w:r>
      <w:r>
        <w:rPr>
          <w:lang w:eastAsia="zh-CN"/>
        </w:rPr>
        <w:tab/>
        <w:t xml:space="preserve">The AMF may take </w:t>
      </w:r>
      <w:ins w:id="119" w:author="QCOM-r01" w:date="2023-04-02T16:11:00Z">
        <w:r>
          <w:rPr>
            <w:lang w:eastAsia="zh-CN"/>
          </w:rPr>
          <w:t>the Start of the Unavailability Period</w:t>
        </w:r>
      </w:ins>
      <w:ins w:id="120" w:author="Haris Zisimopoulos" w:date="2023-04-03T09:02:00Z">
        <w:r w:rsidR="00452AA3">
          <w:rPr>
            <w:lang w:eastAsia="zh-CN"/>
          </w:rPr>
          <w:t xml:space="preserve"> (if present)</w:t>
        </w:r>
      </w:ins>
      <w:ins w:id="121" w:author="QCOM-r01" w:date="2023-04-02T16:11:00Z">
        <w:r>
          <w:rPr>
            <w:lang w:eastAsia="zh-CN"/>
          </w:rPr>
          <w:t xml:space="preserve"> and </w:t>
        </w:r>
      </w:ins>
      <w:r>
        <w:rPr>
          <w:lang w:eastAsia="zh-CN"/>
        </w:rPr>
        <w:t xml:space="preserve">the Unavailability Period Duration </w:t>
      </w:r>
      <w:ins w:id="122" w:author="QCOM-r01a" w:date="2023-04-17T22:04:00Z">
        <w:r w:rsidR="00D243B0" w:rsidRPr="00D243B0">
          <w:rPr>
            <w:highlight w:val="yellow"/>
            <w:lang w:eastAsia="zh-CN"/>
            <w:rPrChange w:id="123" w:author="QCOM-r01a" w:date="2023-04-17T22:05:00Z">
              <w:rPr>
                <w:lang w:eastAsia="zh-CN"/>
              </w:rPr>
            </w:rPrChange>
          </w:rPr>
          <w:t>(if present)</w:t>
        </w:r>
        <w:r w:rsidR="00D243B0">
          <w:rPr>
            <w:lang w:eastAsia="zh-CN"/>
          </w:rPr>
          <w:t xml:space="preserve"> </w:t>
        </w:r>
      </w:ins>
      <w:r>
        <w:rPr>
          <w:lang w:eastAsia="zh-CN"/>
        </w:rPr>
        <w:t>into account when determining Periodic Registration Update timer value.</w:t>
      </w:r>
      <w:ins w:id="124" w:author="Haris Zisimopoulos" w:date="2023-04-03T09:03:00Z">
        <w:r w:rsidR="00452AA3">
          <w:rPr>
            <w:lang w:eastAsia="zh-CN"/>
          </w:rPr>
          <w:t xml:space="preserve"> If the Start of Unavailability Period is not present</w:t>
        </w:r>
        <w:r w:rsidR="00583CC3">
          <w:rPr>
            <w:lang w:eastAsia="zh-CN"/>
          </w:rPr>
          <w:t xml:space="preserve"> in </w:t>
        </w:r>
      </w:ins>
      <w:ins w:id="125" w:author="Xiaomi-SA2-146e" w:date="2023-04-19T20:06:00Z">
        <w:del w:id="126" w:author="Ericsson User" w:date="2023-04-19T15:35:00Z">
          <w:r w:rsidR="0055378D" w:rsidRPr="001D7EB3" w:rsidDel="00E27DB4">
            <w:rPr>
              <w:highlight w:val="lightGray"/>
              <w:lang w:eastAsia="zh-CN"/>
              <w:rPrChange w:id="127" w:author="Ericsson User" w:date="2023-04-19T15:26:00Z">
                <w:rPr>
                  <w:lang w:eastAsia="zh-CN"/>
                </w:rPr>
              </w:rPrChange>
            </w:rPr>
            <w:delText>Periodic or</w:delText>
          </w:r>
          <w:r w:rsidR="0055378D" w:rsidDel="00E27DB4">
            <w:rPr>
              <w:lang w:eastAsia="zh-CN"/>
            </w:rPr>
            <w:delText xml:space="preserve"> </w:delText>
          </w:r>
        </w:del>
      </w:ins>
      <w:ins w:id="128" w:author="Haris Zisimopoulos" w:date="2023-04-03T09:03:00Z">
        <w:r w:rsidR="00583CC3">
          <w:rPr>
            <w:lang w:eastAsia="zh-CN"/>
          </w:rPr>
          <w:t xml:space="preserve">Mobility Registration Update the </w:t>
        </w:r>
      </w:ins>
      <w:ins w:id="129" w:author="Haris Zisimopoulos" w:date="2023-04-03T09:04:00Z">
        <w:r w:rsidR="00230A11">
          <w:rPr>
            <w:lang w:eastAsia="zh-CN"/>
          </w:rPr>
          <w:t xml:space="preserve">AMF considers </w:t>
        </w:r>
      </w:ins>
      <w:ins w:id="130" w:author="Haris Zisimopoulos" w:date="2023-04-03T09:47:00Z">
        <w:r w:rsidR="00A2687E">
          <w:rPr>
            <w:lang w:eastAsia="zh-CN"/>
          </w:rPr>
          <w:t xml:space="preserve">implicitly the </w:t>
        </w:r>
      </w:ins>
      <w:ins w:id="131" w:author="Haris Zisimopoulos" w:date="2023-04-03T09:48:00Z">
        <w:r w:rsidR="00D848F9">
          <w:rPr>
            <w:lang w:eastAsia="zh-CN"/>
          </w:rPr>
          <w:t xml:space="preserve">start of </w:t>
        </w:r>
      </w:ins>
      <w:ins w:id="132" w:author="QCOM-r02" w:date="2023-04-03T17:27:00Z">
        <w:r w:rsidR="00147A77">
          <w:rPr>
            <w:lang w:eastAsia="zh-CN"/>
          </w:rPr>
          <w:t xml:space="preserve">the </w:t>
        </w:r>
      </w:ins>
      <w:ins w:id="133" w:author="Haris Zisimopoulos" w:date="2023-04-03T09:48:00Z">
        <w:r w:rsidR="00D848F9">
          <w:rPr>
            <w:lang w:eastAsia="zh-CN"/>
          </w:rPr>
          <w:t xml:space="preserve">unavailability period </w:t>
        </w:r>
      </w:ins>
      <w:ins w:id="134" w:author="QCOM-r02" w:date="2023-04-03T17:26:00Z">
        <w:r w:rsidR="00147A77">
          <w:rPr>
            <w:lang w:eastAsia="zh-CN"/>
          </w:rPr>
          <w:t xml:space="preserve">to be </w:t>
        </w:r>
      </w:ins>
      <w:ins w:id="135" w:author="Haris Zisimopoulos" w:date="2023-04-03T09:48:00Z">
        <w:r w:rsidR="00D848F9">
          <w:rPr>
            <w:lang w:eastAsia="zh-CN"/>
          </w:rPr>
          <w:t>the time it has received the Registration Update.</w:t>
        </w:r>
      </w:ins>
      <w:r>
        <w:rPr>
          <w:lang w:eastAsia="zh-CN"/>
        </w:rPr>
        <w:t xml:space="preserve"> The AMF may provide a Periodic Registration Update time</w:t>
      </w:r>
      <w:ins w:id="136" w:author="Xiaomi-SA2-146e" w:date="2023-04-19T20:06:00Z">
        <w:r w:rsidR="0055378D">
          <w:rPr>
            <w:lang w:eastAsia="zh-CN"/>
          </w:rPr>
          <w:t>r</w:t>
        </w:r>
      </w:ins>
      <w:r>
        <w:rPr>
          <w:lang w:eastAsia="zh-CN"/>
        </w:rPr>
        <w:t xml:space="preserve"> longer than or equal to Unavailability Period Duration </w:t>
      </w:r>
      <w:ins w:id="137" w:author="QCOM-r01a" w:date="2023-04-17T22:05:00Z">
        <w:r w:rsidR="00D243B0" w:rsidRPr="00D243B0">
          <w:rPr>
            <w:highlight w:val="yellow"/>
            <w:lang w:eastAsia="zh-CN"/>
            <w:rPrChange w:id="138" w:author="QCOM-r01a" w:date="2023-04-17T22:06:00Z">
              <w:rPr>
                <w:lang w:eastAsia="zh-CN"/>
              </w:rPr>
            </w:rPrChange>
          </w:rPr>
          <w:t>(if present)</w:t>
        </w:r>
        <w:r w:rsidR="00D243B0">
          <w:rPr>
            <w:lang w:eastAsia="zh-CN"/>
          </w:rPr>
          <w:t xml:space="preserve"> </w:t>
        </w:r>
      </w:ins>
      <w:r>
        <w:rPr>
          <w:lang w:eastAsia="zh-CN"/>
        </w:rPr>
        <w:t>to avoid interfering with the UE dealing with the event that causes the unavailability;</w:t>
      </w:r>
    </w:p>
    <w:p w14:paraId="44A09318" w14:textId="6824F700" w:rsidR="00C4692E" w:rsidRDefault="00C4692E" w:rsidP="00A224CF">
      <w:pPr>
        <w:pStyle w:val="B2"/>
        <w:rPr>
          <w:ins w:id="139" w:author="QCOM-r02a" w:date="2023-04-19T00:32:00Z"/>
          <w:lang w:eastAsia="zh-CN"/>
        </w:rPr>
      </w:pPr>
      <w:ins w:id="140" w:author="QCOM-r01a" w:date="2023-04-17T22:23:00Z">
        <w:r w:rsidRPr="00C4692E">
          <w:rPr>
            <w:highlight w:val="yellow"/>
            <w:lang w:eastAsia="zh-CN"/>
            <w:rPrChange w:id="141" w:author="QCOM-r01a" w:date="2023-04-17T22:26:00Z">
              <w:rPr>
                <w:lang w:eastAsia="zh-CN"/>
              </w:rPr>
            </w:rPrChange>
          </w:rPr>
          <w:t>2)</w:t>
        </w:r>
        <w:r w:rsidRPr="00C4692E">
          <w:rPr>
            <w:highlight w:val="yellow"/>
            <w:lang w:eastAsia="zh-CN"/>
            <w:rPrChange w:id="142" w:author="QCOM-r01a" w:date="2023-04-17T22:26:00Z">
              <w:rPr>
                <w:lang w:eastAsia="zh-CN"/>
              </w:rPr>
            </w:rPrChange>
          </w:rPr>
          <w:tab/>
          <w:t xml:space="preserve">If </w:t>
        </w:r>
        <w:del w:id="143" w:author="QCOM-r02a" w:date="2023-04-19T00:28:00Z">
          <w:r w:rsidRPr="00A55E54" w:rsidDel="00A55E54">
            <w:rPr>
              <w:highlight w:val="cyan"/>
              <w:lang w:eastAsia="zh-CN"/>
              <w:rPrChange w:id="144" w:author="QCOM-r02a" w:date="2023-04-19T00:27:00Z">
                <w:rPr>
                  <w:lang w:eastAsia="zh-CN"/>
                </w:rPr>
              </w:rPrChange>
            </w:rPr>
            <w:delText xml:space="preserve">the UE does not include an Unavailability Period Duration and </w:delText>
          </w:r>
        </w:del>
        <w:r w:rsidRPr="00C4692E">
          <w:rPr>
            <w:highlight w:val="yellow"/>
            <w:lang w:eastAsia="zh-CN"/>
            <w:rPrChange w:id="145" w:author="QCOM-r01a" w:date="2023-04-17T22:25:00Z">
              <w:rPr>
                <w:lang w:eastAsia="zh-CN"/>
              </w:rPr>
            </w:rPrChange>
          </w:rPr>
          <w:t xml:space="preserve">the AMF knows </w:t>
        </w:r>
      </w:ins>
      <w:ins w:id="146" w:author="QCOM-r01a" w:date="2023-04-17T22:24:00Z">
        <w:r w:rsidRPr="00C4692E">
          <w:rPr>
            <w:highlight w:val="yellow"/>
            <w:lang w:eastAsia="zh-CN"/>
            <w:rPrChange w:id="147" w:author="QCOM-r01a" w:date="2023-04-17T22:25:00Z">
              <w:rPr>
                <w:lang w:eastAsia="zh-CN"/>
              </w:rPr>
            </w:rPrChange>
          </w:rPr>
          <w:t xml:space="preserve">the </w:t>
        </w:r>
      </w:ins>
      <w:ins w:id="148" w:author="QCOM-r01a" w:date="2023-04-17T22:23:00Z">
        <w:r w:rsidRPr="00C4692E">
          <w:rPr>
            <w:highlight w:val="yellow"/>
            <w:lang w:eastAsia="zh-CN"/>
            <w:rPrChange w:id="149" w:author="QCOM-r01a" w:date="2023-04-17T22:25:00Z">
              <w:rPr>
                <w:lang w:eastAsia="zh-CN"/>
              </w:rPr>
            </w:rPrChange>
          </w:rPr>
          <w:t>Unavailability Period Duration</w:t>
        </w:r>
      </w:ins>
      <w:ins w:id="150" w:author="QCOM-r01a" w:date="2023-04-17T22:24:00Z">
        <w:r w:rsidRPr="00C4692E">
          <w:rPr>
            <w:highlight w:val="yellow"/>
            <w:lang w:eastAsia="zh-CN"/>
            <w:rPrChange w:id="151" w:author="QCOM-r01a" w:date="2023-04-17T22:25:00Z">
              <w:rPr>
                <w:lang w:eastAsia="zh-CN"/>
              </w:rPr>
            </w:rPrChange>
          </w:rPr>
          <w:t xml:space="preserve"> (e.g. based on the type of unavailability and other informatio</w:t>
        </w:r>
      </w:ins>
      <w:ins w:id="152" w:author="QCOM-r01a" w:date="2023-04-17T22:25:00Z">
        <w:r w:rsidRPr="00C4692E">
          <w:rPr>
            <w:highlight w:val="yellow"/>
            <w:lang w:eastAsia="zh-CN"/>
            <w:rPrChange w:id="153" w:author="QCOM-r01a" w:date="2023-04-17T22:25:00Z">
              <w:rPr>
                <w:lang w:eastAsia="zh-CN"/>
              </w:rPr>
            </w:rPrChange>
          </w:rPr>
          <w:t xml:space="preserve">n available to the AMF), </w:t>
        </w:r>
      </w:ins>
      <w:ins w:id="154" w:author="QCOM-r02a" w:date="2023-04-19T00:28:00Z">
        <w:r w:rsidR="00A55E54" w:rsidRPr="00A55E54">
          <w:rPr>
            <w:highlight w:val="cyan"/>
            <w:lang w:eastAsia="zh-CN"/>
            <w:rPrChange w:id="155" w:author="QCOM-r02a" w:date="2023-04-19T00:28:00Z">
              <w:rPr>
                <w:highlight w:val="yellow"/>
                <w:lang w:eastAsia="zh-CN"/>
              </w:rPr>
            </w:rPrChange>
          </w:rPr>
          <w:t xml:space="preserve">and </w:t>
        </w:r>
        <w:r w:rsidR="00A55E54" w:rsidRPr="00A55E54">
          <w:rPr>
            <w:highlight w:val="cyan"/>
            <w:lang w:eastAsia="zh-CN"/>
          </w:rPr>
          <w:t>t</w:t>
        </w:r>
        <w:r w:rsidR="00A55E54" w:rsidRPr="003666A4">
          <w:rPr>
            <w:highlight w:val="cyan"/>
            <w:lang w:eastAsia="zh-CN"/>
          </w:rPr>
          <w:t>he UE d</w:t>
        </w:r>
        <w:r w:rsidR="00A55E54">
          <w:rPr>
            <w:highlight w:val="cyan"/>
            <w:lang w:eastAsia="zh-CN"/>
          </w:rPr>
          <w:t>id</w:t>
        </w:r>
        <w:r w:rsidR="00A55E54" w:rsidRPr="003666A4">
          <w:rPr>
            <w:highlight w:val="cyan"/>
            <w:lang w:eastAsia="zh-CN"/>
          </w:rPr>
          <w:t xml:space="preserve"> not include an Unavailability Period Duration </w:t>
        </w:r>
        <w:r w:rsidR="00A55E54">
          <w:rPr>
            <w:highlight w:val="cyan"/>
            <w:lang w:eastAsia="zh-CN"/>
          </w:rPr>
          <w:t>o</w:t>
        </w:r>
      </w:ins>
      <w:ins w:id="156" w:author="QCOM-r02a" w:date="2023-04-19T00:30:00Z">
        <w:r w:rsidR="00310037">
          <w:rPr>
            <w:highlight w:val="cyan"/>
            <w:lang w:eastAsia="zh-CN"/>
          </w:rPr>
          <w:t>r</w:t>
        </w:r>
      </w:ins>
      <w:ins w:id="157" w:author="QCOM-r02a" w:date="2023-04-19T00:28:00Z">
        <w:r w:rsidR="00A55E54">
          <w:rPr>
            <w:highlight w:val="cyan"/>
            <w:lang w:eastAsia="zh-CN"/>
          </w:rPr>
          <w:t xml:space="preserve"> the UE </w:t>
        </w:r>
      </w:ins>
      <w:ins w:id="158" w:author="QCOM-r02a" w:date="2023-04-19T00:29:00Z">
        <w:r w:rsidR="00A55E54">
          <w:rPr>
            <w:highlight w:val="cyan"/>
            <w:lang w:eastAsia="zh-CN"/>
          </w:rPr>
          <w:t xml:space="preserve">included </w:t>
        </w:r>
        <w:r w:rsidR="00A55E54" w:rsidRPr="003666A4">
          <w:rPr>
            <w:highlight w:val="cyan"/>
            <w:lang w:eastAsia="zh-CN"/>
          </w:rPr>
          <w:t>an Unavailability Period Duration</w:t>
        </w:r>
        <w:r w:rsidR="00A55E54">
          <w:rPr>
            <w:highlight w:val="cyan"/>
            <w:lang w:eastAsia="zh-CN"/>
          </w:rPr>
          <w:t xml:space="preserve"> different to </w:t>
        </w:r>
        <w:r w:rsidR="00A55E54" w:rsidRPr="00A55E54">
          <w:rPr>
            <w:highlight w:val="cyan"/>
            <w:lang w:eastAsia="zh-CN"/>
          </w:rPr>
          <w:t xml:space="preserve">the </w:t>
        </w:r>
        <w:r w:rsidR="00A55E54" w:rsidRPr="00A55E54">
          <w:rPr>
            <w:highlight w:val="cyan"/>
            <w:lang w:eastAsia="zh-CN"/>
            <w:rPrChange w:id="159" w:author="QCOM-r02a" w:date="2023-04-19T00:29:00Z">
              <w:rPr>
                <w:highlight w:val="yellow"/>
                <w:lang w:eastAsia="zh-CN"/>
              </w:rPr>
            </w:rPrChange>
          </w:rPr>
          <w:t>Unavailability Period Duration known to the AMF</w:t>
        </w:r>
        <w:r w:rsidR="00A55E54">
          <w:rPr>
            <w:highlight w:val="cyan"/>
            <w:lang w:eastAsia="zh-CN"/>
          </w:rPr>
          <w:t>,</w:t>
        </w:r>
        <w:r w:rsidR="00A55E54" w:rsidRPr="00A55E54">
          <w:rPr>
            <w:highlight w:val="cyan"/>
            <w:lang w:eastAsia="zh-CN"/>
            <w:rPrChange w:id="160" w:author="QCOM-r02a" w:date="2023-04-19T00:29:00Z">
              <w:rPr>
                <w:highlight w:val="yellow"/>
                <w:lang w:eastAsia="zh-CN"/>
              </w:rPr>
            </w:rPrChange>
          </w:rPr>
          <w:t xml:space="preserve"> </w:t>
        </w:r>
      </w:ins>
      <w:ins w:id="161" w:author="QCOM-r01a" w:date="2023-04-17T22:25:00Z">
        <w:r w:rsidRPr="00C4692E">
          <w:rPr>
            <w:highlight w:val="yellow"/>
            <w:lang w:eastAsia="zh-CN"/>
            <w:rPrChange w:id="162" w:author="QCOM-r01a" w:date="2023-04-17T22:25:00Z">
              <w:rPr>
                <w:lang w:eastAsia="zh-CN"/>
              </w:rPr>
            </w:rPrChange>
          </w:rPr>
          <w:t xml:space="preserve">the AMF may include the Unavailability Period Duration </w:t>
        </w:r>
      </w:ins>
      <w:ins w:id="163" w:author="QCOM-r02a" w:date="2023-04-19T00:31:00Z">
        <w:r w:rsidR="00310037" w:rsidRPr="00310037">
          <w:rPr>
            <w:highlight w:val="cyan"/>
            <w:lang w:eastAsia="zh-CN"/>
            <w:rPrChange w:id="164" w:author="QCOM-r02a" w:date="2023-04-19T00:31:00Z">
              <w:rPr>
                <w:highlight w:val="yellow"/>
                <w:lang w:eastAsia="zh-CN"/>
              </w:rPr>
            </w:rPrChange>
          </w:rPr>
          <w:t xml:space="preserve">known to the AMF </w:t>
        </w:r>
      </w:ins>
      <w:ins w:id="165" w:author="QCOM-r01a" w:date="2023-04-17T22:25:00Z">
        <w:r w:rsidRPr="00C4692E">
          <w:rPr>
            <w:highlight w:val="yellow"/>
            <w:lang w:eastAsia="zh-CN"/>
            <w:rPrChange w:id="166" w:author="QCOM-r01a" w:date="2023-04-17T22:25:00Z">
              <w:rPr>
                <w:lang w:eastAsia="zh-CN"/>
              </w:rPr>
            </w:rPrChange>
          </w:rPr>
          <w:t>in the Registration Accept;</w:t>
        </w:r>
      </w:ins>
    </w:p>
    <w:p w14:paraId="6D24A83E" w14:textId="116572EA" w:rsidR="00310037" w:rsidRDefault="00310037" w:rsidP="00A224CF">
      <w:pPr>
        <w:pStyle w:val="B2"/>
        <w:rPr>
          <w:lang w:eastAsia="zh-CN"/>
        </w:rPr>
      </w:pPr>
      <w:ins w:id="167" w:author="QCOM-r02a" w:date="2023-04-19T00:32:00Z">
        <w:r w:rsidRPr="00310037">
          <w:rPr>
            <w:highlight w:val="cyan"/>
            <w:lang w:eastAsia="zh-CN"/>
            <w:rPrChange w:id="168" w:author="QCOM-r02a" w:date="2023-04-19T00:34:00Z">
              <w:rPr>
                <w:lang w:eastAsia="zh-CN"/>
              </w:rPr>
            </w:rPrChange>
          </w:rPr>
          <w:t>3)</w:t>
        </w:r>
        <w:r w:rsidRPr="00310037">
          <w:rPr>
            <w:highlight w:val="cyan"/>
            <w:lang w:eastAsia="zh-CN"/>
            <w:rPrChange w:id="169" w:author="QCOM-r02a" w:date="2023-04-19T00:34:00Z">
              <w:rPr>
                <w:lang w:eastAsia="zh-CN"/>
              </w:rPr>
            </w:rPrChange>
          </w:rPr>
          <w:tab/>
          <w:t>The AMF indicates to the UE in the Registration Accept whether the UE is requ</w:t>
        </w:r>
      </w:ins>
      <w:ins w:id="170" w:author="QCOM-r02a" w:date="2023-04-19T00:33:00Z">
        <w:r w:rsidRPr="00310037">
          <w:rPr>
            <w:highlight w:val="cyan"/>
            <w:lang w:eastAsia="zh-CN"/>
            <w:rPrChange w:id="171" w:author="QCOM-r02a" w:date="2023-04-19T00:34:00Z">
              <w:rPr>
                <w:lang w:eastAsia="zh-CN"/>
              </w:rPr>
            </w:rPrChange>
          </w:rPr>
          <w:t xml:space="preserve">ired to </w:t>
        </w:r>
        <w:r w:rsidRPr="00310037">
          <w:rPr>
            <w:highlight w:val="cyan"/>
            <w:lang w:eastAsia="zh-CN"/>
            <w:rPrChange w:id="172" w:author="QCOM-r02a" w:date="2023-04-19T00:34:00Z">
              <w:rPr>
                <w:highlight w:val="yellow"/>
                <w:lang w:eastAsia="zh-CN"/>
              </w:rPr>
            </w:rPrChange>
          </w:rPr>
          <w:t xml:space="preserve">perform a Registration </w:t>
        </w:r>
      </w:ins>
      <w:ins w:id="173" w:author="QCOM-r02a" w:date="2023-04-19T00:50:00Z">
        <w:r w:rsidR="002D4D30">
          <w:rPr>
            <w:highlight w:val="cyan"/>
            <w:lang w:eastAsia="zh-CN"/>
          </w:rPr>
          <w:t xml:space="preserve">procedure </w:t>
        </w:r>
      </w:ins>
      <w:ins w:id="174" w:author="QCOM-r02a" w:date="2023-04-19T00:33:00Z">
        <w:r w:rsidRPr="00310037">
          <w:rPr>
            <w:highlight w:val="cyan"/>
            <w:lang w:eastAsia="zh-CN"/>
            <w:rPrChange w:id="175" w:author="QCOM-r02a" w:date="2023-04-19T00:34:00Z">
              <w:rPr>
                <w:lang w:eastAsia="zh-CN"/>
              </w:rPr>
            </w:rPrChange>
          </w:rPr>
          <w:t>when the unavailability period has ended</w:t>
        </w:r>
      </w:ins>
      <w:ins w:id="176" w:author="QCOM-r02a" w:date="2023-04-19T00:35:00Z">
        <w:r>
          <w:rPr>
            <w:highlight w:val="cyan"/>
            <w:lang w:eastAsia="zh-CN"/>
          </w:rPr>
          <w:t>,</w:t>
        </w:r>
      </w:ins>
      <w:ins w:id="177" w:author="QCOM-r02a" w:date="2023-04-19T00:33:00Z">
        <w:r w:rsidRPr="00310037">
          <w:rPr>
            <w:highlight w:val="cyan"/>
            <w:lang w:eastAsia="zh-CN"/>
            <w:rPrChange w:id="178" w:author="QCOM-r02a" w:date="2023-04-19T00:34:00Z">
              <w:rPr>
                <w:lang w:eastAsia="zh-CN"/>
              </w:rPr>
            </w:rPrChange>
          </w:rPr>
          <w:t xml:space="preserve"> is </w:t>
        </w:r>
      </w:ins>
      <w:ins w:id="179" w:author="QCOM-r02a" w:date="2023-04-19T00:34:00Z">
        <w:r w:rsidRPr="00310037">
          <w:rPr>
            <w:highlight w:val="cyan"/>
            <w:lang w:eastAsia="zh-CN"/>
            <w:rPrChange w:id="180" w:author="QCOM-r02a" w:date="2023-04-19T00:34:00Z">
              <w:rPr>
                <w:lang w:eastAsia="zh-CN"/>
              </w:rPr>
            </w:rPrChange>
          </w:rPr>
          <w:t>de</w:t>
        </w:r>
      </w:ins>
      <w:ins w:id="181" w:author="QCOM-r02a" w:date="2023-04-19T00:36:00Z">
        <w:r>
          <w:rPr>
            <w:highlight w:val="cyan"/>
            <w:lang w:eastAsia="zh-CN"/>
          </w:rPr>
          <w:t>layed</w:t>
        </w:r>
      </w:ins>
      <w:ins w:id="182" w:author="QCOM-r02a" w:date="2023-04-19T00:34:00Z">
        <w:r w:rsidRPr="00310037">
          <w:rPr>
            <w:highlight w:val="cyan"/>
            <w:lang w:eastAsia="zh-CN"/>
            <w:rPrChange w:id="183" w:author="QCOM-r02a" w:date="2023-04-19T00:34:00Z">
              <w:rPr>
                <w:lang w:eastAsia="zh-CN"/>
              </w:rPr>
            </w:rPrChange>
          </w:rPr>
          <w:t xml:space="preserve"> or is cancelled.</w:t>
        </w:r>
      </w:ins>
    </w:p>
    <w:p w14:paraId="1CE2908A" w14:textId="6324884D" w:rsidR="00A224CF" w:rsidRDefault="00C4692E" w:rsidP="00A224CF">
      <w:pPr>
        <w:pStyle w:val="B2"/>
        <w:rPr>
          <w:lang w:eastAsia="zh-CN"/>
        </w:rPr>
      </w:pPr>
      <w:ins w:id="184" w:author="QCOM-r01a" w:date="2023-04-17T22:26:00Z">
        <w:del w:id="185" w:author="QCOM-r02a" w:date="2023-04-19T00:34:00Z">
          <w:r w:rsidRPr="00310037" w:rsidDel="00310037">
            <w:rPr>
              <w:highlight w:val="cyan"/>
              <w:lang w:eastAsia="zh-CN"/>
              <w:rPrChange w:id="186" w:author="QCOM-r02a" w:date="2023-04-19T00:34:00Z">
                <w:rPr>
                  <w:lang w:eastAsia="zh-CN"/>
                </w:rPr>
              </w:rPrChange>
            </w:rPr>
            <w:lastRenderedPageBreak/>
            <w:delText>3</w:delText>
          </w:r>
        </w:del>
      </w:ins>
      <w:ins w:id="187" w:author="QCOM-r02a" w:date="2023-04-19T00:34:00Z">
        <w:r w:rsidR="00310037">
          <w:rPr>
            <w:highlight w:val="cyan"/>
            <w:lang w:eastAsia="zh-CN"/>
          </w:rPr>
          <w:t>4</w:t>
        </w:r>
      </w:ins>
      <w:del w:id="188" w:author="QCOM-r01a" w:date="2023-04-17T22:26:00Z">
        <w:r w:rsidR="00A224CF" w:rsidRPr="00C4692E" w:rsidDel="00C4692E">
          <w:rPr>
            <w:highlight w:val="yellow"/>
            <w:lang w:eastAsia="zh-CN"/>
            <w:rPrChange w:id="189" w:author="QCOM-r01a" w:date="2023-04-17T22:26:00Z">
              <w:rPr>
                <w:lang w:eastAsia="zh-CN"/>
              </w:rPr>
            </w:rPrChange>
          </w:rPr>
          <w:delText>2</w:delText>
        </w:r>
      </w:del>
      <w:r w:rsidR="00A224CF" w:rsidRPr="00C4692E">
        <w:rPr>
          <w:highlight w:val="yellow"/>
          <w:lang w:eastAsia="zh-CN"/>
          <w:rPrChange w:id="190" w:author="QCOM-r01a" w:date="2023-04-17T22:26:00Z">
            <w:rPr>
              <w:lang w:eastAsia="zh-CN"/>
            </w:rPr>
          </w:rPrChange>
        </w:rPr>
        <w:t>)</w:t>
      </w:r>
      <w:r w:rsidR="00A224CF">
        <w:rPr>
          <w:lang w:eastAsia="zh-CN"/>
        </w:rPr>
        <w:tab/>
        <w:t>The AMF stores the information that the UE is unavailable in UE context, and considers the UE is unreachable (i.e. clear the PPF in AMF) until the UE enters CM-CONNECTED state;</w:t>
      </w:r>
    </w:p>
    <w:p w14:paraId="3ACFB9A0" w14:textId="75C5495F" w:rsidR="00A224CF" w:rsidRDefault="00C4692E" w:rsidP="00A224CF">
      <w:pPr>
        <w:pStyle w:val="B2"/>
        <w:rPr>
          <w:lang w:eastAsia="zh-CN"/>
        </w:rPr>
      </w:pPr>
      <w:ins w:id="191" w:author="QCOM-r01a" w:date="2023-04-17T22:26:00Z">
        <w:del w:id="192" w:author="QCOM-r02a" w:date="2023-04-19T00:34:00Z">
          <w:r w:rsidRPr="00310037" w:rsidDel="00310037">
            <w:rPr>
              <w:highlight w:val="cyan"/>
              <w:lang w:eastAsia="zh-CN"/>
              <w:rPrChange w:id="193" w:author="QCOM-r02a" w:date="2023-04-19T00:34:00Z">
                <w:rPr>
                  <w:lang w:eastAsia="zh-CN"/>
                </w:rPr>
              </w:rPrChange>
            </w:rPr>
            <w:delText>4</w:delText>
          </w:r>
        </w:del>
      </w:ins>
      <w:ins w:id="194" w:author="QCOM-r02a" w:date="2023-04-19T00:34:00Z">
        <w:r w:rsidR="00310037">
          <w:rPr>
            <w:highlight w:val="cyan"/>
            <w:lang w:eastAsia="zh-CN"/>
          </w:rPr>
          <w:t>5</w:t>
        </w:r>
      </w:ins>
      <w:del w:id="195" w:author="QCOM-r01a" w:date="2023-04-17T22:26:00Z">
        <w:r w:rsidR="00A224CF" w:rsidRPr="00C4692E" w:rsidDel="00C4692E">
          <w:rPr>
            <w:highlight w:val="yellow"/>
            <w:lang w:eastAsia="zh-CN"/>
            <w:rPrChange w:id="196" w:author="QCOM-r01a" w:date="2023-04-17T22:26:00Z">
              <w:rPr>
                <w:lang w:eastAsia="zh-CN"/>
              </w:rPr>
            </w:rPrChange>
          </w:rPr>
          <w:delText>3</w:delText>
        </w:r>
      </w:del>
      <w:r w:rsidR="00A224CF">
        <w:rPr>
          <w:lang w:eastAsia="zh-CN"/>
        </w:rPr>
        <w:t>)</w:t>
      </w:r>
      <w:r w:rsidR="00A224CF">
        <w:rPr>
          <w:lang w:eastAsia="zh-CN"/>
        </w:rPr>
        <w:tab/>
        <w:t>While the UE is unreachable, all high latency communication solutions (see clause 5.31.8) apply if supported in the network, e.g. extended data buffering, downlink data buffering status report, etc; and</w:t>
      </w:r>
    </w:p>
    <w:p w14:paraId="4E111181" w14:textId="69BB371C" w:rsidR="00A224CF" w:rsidRDefault="00C4692E" w:rsidP="00A224CF">
      <w:pPr>
        <w:pStyle w:val="B2"/>
        <w:rPr>
          <w:lang w:eastAsia="zh-CN"/>
        </w:rPr>
      </w:pPr>
      <w:ins w:id="197" w:author="QCOM-r01a" w:date="2023-04-17T22:26:00Z">
        <w:del w:id="198" w:author="QCOM-r02a" w:date="2023-04-19T00:34:00Z">
          <w:r w:rsidRPr="00310037" w:rsidDel="00310037">
            <w:rPr>
              <w:highlight w:val="cyan"/>
              <w:lang w:eastAsia="zh-CN"/>
              <w:rPrChange w:id="199" w:author="QCOM-r02a" w:date="2023-04-19T00:34:00Z">
                <w:rPr>
                  <w:lang w:eastAsia="zh-CN"/>
                </w:rPr>
              </w:rPrChange>
            </w:rPr>
            <w:delText>5</w:delText>
          </w:r>
        </w:del>
      </w:ins>
      <w:ins w:id="200" w:author="QCOM-r02a" w:date="2023-04-19T00:34:00Z">
        <w:r w:rsidR="00310037">
          <w:rPr>
            <w:highlight w:val="cyan"/>
            <w:lang w:eastAsia="zh-CN"/>
          </w:rPr>
          <w:t>6</w:t>
        </w:r>
      </w:ins>
      <w:del w:id="201" w:author="QCOM-r01a" w:date="2023-04-17T22:26:00Z">
        <w:r w:rsidR="00A224CF" w:rsidRPr="00C4692E" w:rsidDel="00C4692E">
          <w:rPr>
            <w:highlight w:val="yellow"/>
            <w:lang w:eastAsia="zh-CN"/>
            <w:rPrChange w:id="202" w:author="QCOM-r01a" w:date="2023-04-17T22:26:00Z">
              <w:rPr>
                <w:lang w:eastAsia="zh-CN"/>
              </w:rPr>
            </w:rPrChange>
          </w:rPr>
          <w:delText>4</w:delText>
        </w:r>
      </w:del>
      <w:r w:rsidR="00A224CF" w:rsidRPr="00C4692E">
        <w:rPr>
          <w:highlight w:val="yellow"/>
          <w:lang w:eastAsia="zh-CN"/>
          <w:rPrChange w:id="203" w:author="QCOM-r01a" w:date="2023-04-17T22:26:00Z">
            <w:rPr>
              <w:lang w:eastAsia="zh-CN"/>
            </w:rPr>
          </w:rPrChange>
        </w:rPr>
        <w:t>)</w:t>
      </w:r>
      <w:r w:rsidR="00A224CF">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7FD96EA8" w14:textId="77777777" w:rsidR="00A224CF" w:rsidRDefault="00A224CF" w:rsidP="00A224CF">
      <w:pPr>
        <w:pStyle w:val="B1"/>
        <w:rPr>
          <w:lang w:eastAsia="zh-CN"/>
        </w:rPr>
      </w:pPr>
      <w:r>
        <w:rPr>
          <w:lang w:eastAsia="zh-CN"/>
        </w:rPr>
        <w:t>b)</w:t>
      </w:r>
      <w:r>
        <w:rPr>
          <w:lang w:eastAsia="zh-CN"/>
        </w:rPr>
        <w:tab/>
        <w:t>If the UE initiates UE-initiated Deregistration procedure:</w:t>
      </w:r>
    </w:p>
    <w:p w14:paraId="53771958" w14:textId="31A26299" w:rsidR="00A224CF" w:rsidRDefault="00A224CF" w:rsidP="00A224CF">
      <w:pPr>
        <w:pStyle w:val="B2"/>
        <w:rPr>
          <w:lang w:eastAsia="zh-CN"/>
        </w:rPr>
      </w:pPr>
      <w:r>
        <w:rPr>
          <w:lang w:eastAsia="zh-CN"/>
        </w:rPr>
        <w:t>1)</w:t>
      </w:r>
      <w:r>
        <w:rPr>
          <w:lang w:eastAsia="zh-CN"/>
        </w:rPr>
        <w:tab/>
        <w:t xml:space="preserve">If there is "Loss of Connectivity" event subscription for the UE by AF, the AMF considers the remaining time in the Unavailability Period </w:t>
      </w:r>
      <w:ins w:id="204" w:author="QCOM-r01a" w:date="2023-04-17T22:06:00Z">
        <w:r w:rsidR="00D243B0" w:rsidRPr="00D243B0">
          <w:rPr>
            <w:highlight w:val="yellow"/>
            <w:lang w:eastAsia="zh-CN"/>
            <w:rPrChange w:id="205" w:author="QCOM-r01a" w:date="2023-04-17T22:06:00Z">
              <w:rPr>
                <w:lang w:eastAsia="zh-CN"/>
              </w:rPr>
            </w:rPrChange>
          </w:rPr>
          <w:t>(if present)</w:t>
        </w:r>
        <w:r w:rsidR="00D243B0">
          <w:rPr>
            <w:lang w:eastAsia="zh-CN"/>
          </w:rPr>
          <w:t xml:space="preserve"> </w:t>
        </w:r>
      </w:ins>
      <w:r>
        <w:rPr>
          <w:lang w:eastAsia="zh-CN"/>
        </w:rPr>
        <w:t>when constructing the "Loss of Connectivity" event report towards the NEF and the Unavailability Period is reported to the respective subscribed AF;</w:t>
      </w:r>
    </w:p>
    <w:p w14:paraId="1B14179E" w14:textId="2861FD60" w:rsidR="00A224CF" w:rsidRDefault="00E7418C" w:rsidP="00A224CF">
      <w:pPr>
        <w:rPr>
          <w:lang w:eastAsia="zh-CN"/>
        </w:rPr>
      </w:pPr>
      <w:ins w:id="206" w:author="QCOM-r02a" w:date="2023-04-19T00:41:00Z">
        <w:r w:rsidRPr="00E7418C">
          <w:rPr>
            <w:highlight w:val="cyan"/>
            <w:lang w:eastAsia="zh-CN"/>
            <w:rPrChange w:id="207" w:author="QCOM-r02a" w:date="2023-04-19T00:42:00Z">
              <w:rPr>
                <w:lang w:eastAsia="zh-CN"/>
              </w:rPr>
            </w:rPrChange>
          </w:rPr>
          <w:t xml:space="preserve">If </w:t>
        </w:r>
        <w:r w:rsidRPr="00E7418C">
          <w:rPr>
            <w:highlight w:val="cyan"/>
            <w:lang w:eastAsia="zh-CN"/>
          </w:rPr>
          <w:t>t</w:t>
        </w:r>
        <w:r w:rsidRPr="00524DFC">
          <w:rPr>
            <w:highlight w:val="cyan"/>
            <w:lang w:eastAsia="zh-CN"/>
          </w:rPr>
          <w:t>he AMF indicate</w:t>
        </w:r>
        <w:r>
          <w:rPr>
            <w:highlight w:val="cyan"/>
            <w:lang w:eastAsia="zh-CN"/>
          </w:rPr>
          <w:t>d</w:t>
        </w:r>
        <w:r w:rsidRPr="00524DFC">
          <w:rPr>
            <w:highlight w:val="cyan"/>
            <w:lang w:eastAsia="zh-CN"/>
          </w:rPr>
          <w:t xml:space="preserve"> </w:t>
        </w:r>
        <w:r>
          <w:rPr>
            <w:highlight w:val="cyan"/>
            <w:lang w:eastAsia="zh-CN"/>
          </w:rPr>
          <w:t xml:space="preserve">that </w:t>
        </w:r>
        <w:r w:rsidRPr="00524DFC">
          <w:rPr>
            <w:highlight w:val="cyan"/>
            <w:lang w:eastAsia="zh-CN"/>
          </w:rPr>
          <w:t xml:space="preserve">the UE is required to perform a Registration </w:t>
        </w:r>
      </w:ins>
      <w:ins w:id="208" w:author="QCOM-r02a" w:date="2023-04-19T00:51:00Z">
        <w:r w:rsidR="002D4D30">
          <w:rPr>
            <w:highlight w:val="cyan"/>
            <w:lang w:eastAsia="zh-CN"/>
          </w:rPr>
          <w:t>p</w:t>
        </w:r>
      </w:ins>
      <w:ins w:id="209" w:author="QCOM-r02a" w:date="2023-04-19T00:50:00Z">
        <w:r w:rsidR="002D4D30">
          <w:rPr>
            <w:highlight w:val="cyan"/>
            <w:lang w:eastAsia="zh-CN"/>
          </w:rPr>
          <w:t xml:space="preserve">rocedure </w:t>
        </w:r>
      </w:ins>
      <w:ins w:id="210" w:author="QCOM-r02a" w:date="2023-04-19T00:41:00Z">
        <w:r w:rsidRPr="00524DFC">
          <w:rPr>
            <w:highlight w:val="cyan"/>
            <w:lang w:eastAsia="zh-CN"/>
          </w:rPr>
          <w:t>when the unavailability period has ended</w:t>
        </w:r>
        <w:r>
          <w:rPr>
            <w:highlight w:val="cyan"/>
            <w:lang w:eastAsia="zh-CN"/>
          </w:rPr>
          <w:t>,</w:t>
        </w:r>
        <w:r w:rsidRPr="00524DFC">
          <w:rPr>
            <w:highlight w:val="cyan"/>
            <w:lang w:eastAsia="zh-CN"/>
          </w:rPr>
          <w:t xml:space="preserve"> is de</w:t>
        </w:r>
        <w:r>
          <w:rPr>
            <w:highlight w:val="cyan"/>
            <w:lang w:eastAsia="zh-CN"/>
          </w:rPr>
          <w:t>layed</w:t>
        </w:r>
        <w:r w:rsidRPr="00524DFC">
          <w:rPr>
            <w:highlight w:val="cyan"/>
            <w:lang w:eastAsia="zh-CN"/>
          </w:rPr>
          <w:t xml:space="preserve"> or is </w:t>
        </w:r>
        <w:r w:rsidRPr="00E7418C">
          <w:rPr>
            <w:highlight w:val="cyan"/>
            <w:lang w:eastAsia="zh-CN"/>
          </w:rPr>
          <w:t>cancelled</w:t>
        </w:r>
      </w:ins>
      <w:ins w:id="211" w:author="QCOM-r02a" w:date="2023-04-19T00:42:00Z">
        <w:r w:rsidRPr="00E7418C">
          <w:rPr>
            <w:highlight w:val="cyan"/>
            <w:lang w:eastAsia="zh-CN"/>
            <w:rPrChange w:id="212" w:author="QCOM-r02a" w:date="2023-04-19T00:42:00Z">
              <w:rPr>
                <w:lang w:eastAsia="zh-CN"/>
              </w:rPr>
            </w:rPrChange>
          </w:rPr>
          <w:t>,</w:t>
        </w:r>
      </w:ins>
      <w:ins w:id="213" w:author="QCOM-r02a" w:date="2023-04-19T00:41:00Z">
        <w:r w:rsidRPr="00E7418C">
          <w:rPr>
            <w:highlight w:val="cyan"/>
            <w:lang w:eastAsia="zh-CN"/>
            <w:rPrChange w:id="214" w:author="QCOM-r02a" w:date="2023-04-19T00:42:00Z">
              <w:rPr>
                <w:lang w:eastAsia="zh-CN"/>
              </w:rPr>
            </w:rPrChange>
          </w:rPr>
          <w:t xml:space="preserve"> the</w:t>
        </w:r>
      </w:ins>
      <w:ins w:id="215" w:author="QCOM-r02a" w:date="2023-04-19T00:42:00Z">
        <w:r w:rsidRPr="00E7418C">
          <w:rPr>
            <w:highlight w:val="cyan"/>
            <w:lang w:eastAsia="zh-CN"/>
            <w:rPrChange w:id="216" w:author="QCOM-r02a" w:date="2023-04-19T00:42:00Z">
              <w:rPr>
                <w:lang w:eastAsia="zh-CN"/>
              </w:rPr>
            </w:rPrChange>
          </w:rPr>
          <w:t>n</w:t>
        </w:r>
      </w:ins>
      <w:ins w:id="217" w:author="QCOM-r02a" w:date="2023-04-19T00:41:00Z">
        <w:r w:rsidRPr="00E7418C">
          <w:rPr>
            <w:highlight w:val="cyan"/>
            <w:lang w:eastAsia="zh-CN"/>
            <w:rPrChange w:id="218" w:author="QCOM-r02a" w:date="2023-04-19T00:42:00Z">
              <w:rPr>
                <w:lang w:eastAsia="zh-CN"/>
              </w:rPr>
            </w:rPrChange>
          </w:rPr>
          <w:t xml:space="preserve"> </w:t>
        </w:r>
      </w:ins>
      <w:ins w:id="219" w:author="QCOM-r02a" w:date="2023-04-19T00:42:00Z">
        <w:r>
          <w:rPr>
            <w:highlight w:val="cyan"/>
            <w:lang w:eastAsia="zh-CN"/>
          </w:rPr>
          <w:t>o</w:t>
        </w:r>
      </w:ins>
      <w:del w:id="220" w:author="QCOM-r02a" w:date="2023-04-19T00:42:00Z">
        <w:r w:rsidR="00A224CF" w:rsidRPr="00E7418C" w:rsidDel="00E7418C">
          <w:rPr>
            <w:highlight w:val="cyan"/>
            <w:lang w:eastAsia="zh-CN"/>
            <w:rPrChange w:id="221" w:author="QCOM-r02a" w:date="2023-04-19T00:42:00Z">
              <w:rPr>
                <w:lang w:eastAsia="zh-CN"/>
              </w:rPr>
            </w:rPrChange>
          </w:rPr>
          <w:delText>O</w:delText>
        </w:r>
      </w:del>
      <w:r w:rsidR="00A224CF">
        <w:rPr>
          <w:lang w:eastAsia="zh-CN"/>
        </w:rPr>
        <w:t>nce the event which makes the UE unavailable is completed</w:t>
      </w:r>
      <w:del w:id="222" w:author="QCOM-r01a" w:date="2023-04-17T22:42:00Z">
        <w:r w:rsidR="00A224CF" w:rsidDel="004A2845">
          <w:rPr>
            <w:lang w:eastAsia="zh-CN"/>
          </w:rPr>
          <w:delText xml:space="preserve"> </w:delText>
        </w:r>
        <w:r w:rsidR="00A224CF" w:rsidRPr="004A2845" w:rsidDel="004A2845">
          <w:rPr>
            <w:highlight w:val="yellow"/>
            <w:lang w:eastAsia="zh-CN"/>
            <w:rPrChange w:id="223" w:author="QCOM-r01a" w:date="2023-04-17T22:42:00Z">
              <w:rPr>
                <w:lang w:eastAsia="zh-CN"/>
              </w:rPr>
            </w:rPrChange>
          </w:rPr>
          <w:delText>in the UE</w:delText>
        </w:r>
      </w:del>
      <w:r w:rsidR="00A224CF">
        <w:rPr>
          <w:lang w:eastAsia="zh-CN"/>
        </w:rPr>
        <w:t xml:space="preserve"> or the event is delayed to a future time or cancelled in the UE</w:t>
      </w:r>
      <w:ins w:id="224" w:author="QCOM-r01a" w:date="2023-04-17T22:07:00Z">
        <w:del w:id="225" w:author="QCOM-r02a" w:date="2023-04-19T00:43:00Z">
          <w:r w:rsidR="00D243B0" w:rsidDel="00E7418C">
            <w:rPr>
              <w:lang w:eastAsia="zh-CN"/>
            </w:rPr>
            <w:delText xml:space="preserve"> </w:delText>
          </w:r>
        </w:del>
      </w:ins>
      <w:ins w:id="226" w:author="QCOM-r01a" w:date="2023-04-17T22:08:00Z">
        <w:del w:id="227" w:author="QCOM-r02a" w:date="2023-04-19T00:43:00Z">
          <w:r w:rsidR="00D243B0" w:rsidRPr="00E7418C" w:rsidDel="00E7418C">
            <w:rPr>
              <w:highlight w:val="cyan"/>
              <w:lang w:eastAsia="zh-CN"/>
              <w:rPrChange w:id="228" w:author="QCOM-r02a" w:date="2023-04-19T00:43:00Z">
                <w:rPr>
                  <w:lang w:eastAsia="zh-CN"/>
                </w:rPr>
              </w:rPrChange>
            </w:rPr>
            <w:delText xml:space="preserve">or the UE needs to perform a Registration </w:delText>
          </w:r>
        </w:del>
      </w:ins>
      <w:ins w:id="229" w:author="QCOM-r01a" w:date="2023-04-17T22:09:00Z">
        <w:del w:id="230" w:author="QCOM-r02a" w:date="2023-04-19T00:43:00Z">
          <w:r w:rsidR="00D243B0" w:rsidRPr="00E7418C" w:rsidDel="00E7418C">
            <w:rPr>
              <w:highlight w:val="cyan"/>
              <w:lang w:eastAsia="zh-CN"/>
              <w:rPrChange w:id="231" w:author="QCOM-r02a" w:date="2023-04-19T00:43:00Z">
                <w:rPr>
                  <w:lang w:eastAsia="zh-CN"/>
                </w:rPr>
              </w:rPrChange>
            </w:rPr>
            <w:delText>U</w:delText>
          </w:r>
        </w:del>
      </w:ins>
      <w:ins w:id="232" w:author="QCOM-r01a" w:date="2023-04-17T22:08:00Z">
        <w:del w:id="233" w:author="QCOM-r02a" w:date="2023-04-19T00:43:00Z">
          <w:r w:rsidR="00D243B0" w:rsidRPr="00E7418C" w:rsidDel="00E7418C">
            <w:rPr>
              <w:highlight w:val="cyan"/>
              <w:lang w:eastAsia="zh-CN"/>
              <w:rPrChange w:id="234" w:author="QCOM-r02a" w:date="2023-04-19T00:43:00Z">
                <w:rPr>
                  <w:lang w:eastAsia="zh-CN"/>
                </w:rPr>
              </w:rPrChange>
            </w:rPr>
            <w:delText>pdate before the Unavailab</w:delText>
          </w:r>
        </w:del>
      </w:ins>
      <w:ins w:id="235" w:author="QCOM-r01a" w:date="2023-04-17T22:09:00Z">
        <w:del w:id="236" w:author="QCOM-r02a" w:date="2023-04-19T00:43:00Z">
          <w:r w:rsidR="00D243B0" w:rsidRPr="00E7418C" w:rsidDel="00E7418C">
            <w:rPr>
              <w:highlight w:val="cyan"/>
              <w:lang w:eastAsia="zh-CN"/>
              <w:rPrChange w:id="237" w:author="QCOM-r02a" w:date="2023-04-19T00:43:00Z">
                <w:rPr>
                  <w:lang w:eastAsia="zh-CN"/>
                </w:rPr>
              </w:rPrChange>
            </w:rPr>
            <w:delText>ility Period has started</w:delText>
          </w:r>
        </w:del>
      </w:ins>
      <w:r w:rsidR="00A224CF" w:rsidRPr="00E7418C">
        <w:rPr>
          <w:highlight w:val="cyan"/>
          <w:lang w:eastAsia="zh-CN"/>
          <w:rPrChange w:id="238" w:author="QCOM-r02a" w:date="2023-04-19T00:43:00Z">
            <w:rPr>
              <w:lang w:eastAsia="zh-CN"/>
            </w:rPr>
          </w:rPrChange>
        </w:rPr>
        <w:t>,</w:t>
      </w:r>
      <w:r w:rsidR="00A224CF">
        <w:rPr>
          <w:lang w:eastAsia="zh-CN"/>
        </w:rPr>
        <w:t xml:space="preserve"> the UE triggers Registration procedure</w:t>
      </w:r>
      <w:ins w:id="239" w:author="QCOM-r01a" w:date="2023-04-17T22:42:00Z">
        <w:r w:rsidR="00B362C3" w:rsidRPr="00B362C3">
          <w:rPr>
            <w:highlight w:val="yellow"/>
            <w:lang w:eastAsia="zh-CN"/>
            <w:rPrChange w:id="240" w:author="QCOM-r01a" w:date="2023-04-17T22:43:00Z">
              <w:rPr>
                <w:lang w:eastAsia="zh-CN"/>
              </w:rPr>
            </w:rPrChange>
          </w:rPr>
          <w:t>.</w:t>
        </w:r>
      </w:ins>
      <w:del w:id="241" w:author="QCOM-r01a" w:date="2023-04-17T22:09:00Z">
        <w:r w:rsidR="00A224CF" w:rsidDel="00D243B0">
          <w:rPr>
            <w:lang w:eastAsia="zh-CN"/>
          </w:rPr>
          <w:delText xml:space="preserve"> </w:delText>
        </w:r>
        <w:r w:rsidR="00A224CF" w:rsidRPr="00424E51" w:rsidDel="00D243B0">
          <w:rPr>
            <w:highlight w:val="yellow"/>
            <w:lang w:eastAsia="zh-CN"/>
            <w:rPrChange w:id="242" w:author="QCOM-r01a" w:date="2023-04-17T22:14:00Z">
              <w:rPr>
                <w:lang w:eastAsia="zh-CN"/>
              </w:rPr>
            </w:rPrChange>
          </w:rPr>
          <w:delText>to resume regular service. The UE shall not include the Unavailability Period in this Registration Request message</w:delText>
        </w:r>
        <w:r w:rsidR="00A224CF" w:rsidDel="00D243B0">
          <w:rPr>
            <w:lang w:eastAsia="zh-CN"/>
          </w:rPr>
          <w:delText>.</w:delText>
        </w:r>
      </w:del>
      <w:r w:rsidR="00A224CF">
        <w:rPr>
          <w:lang w:eastAsia="zh-CN"/>
        </w:rPr>
        <w:t xml:space="preserve"> </w:t>
      </w:r>
      <w:ins w:id="243" w:author="QCOM-r02a" w:date="2023-04-19T00:49:00Z">
        <w:r>
          <w:rPr>
            <w:highlight w:val="cyan"/>
            <w:lang w:eastAsia="zh-CN"/>
          </w:rPr>
          <w:t>T</w:t>
        </w:r>
        <w:r w:rsidRPr="005D0C2E">
          <w:rPr>
            <w:highlight w:val="cyan"/>
            <w:lang w:eastAsia="zh-CN"/>
          </w:rPr>
          <w:t xml:space="preserve">he UE </w:t>
        </w:r>
        <w:r>
          <w:rPr>
            <w:highlight w:val="cyan"/>
            <w:lang w:eastAsia="zh-CN"/>
          </w:rPr>
          <w:t>may also trigger</w:t>
        </w:r>
        <w:r w:rsidRPr="005D0C2E">
          <w:rPr>
            <w:highlight w:val="cyan"/>
            <w:lang w:eastAsia="zh-CN"/>
          </w:rPr>
          <w:t xml:space="preserve"> a Registration </w:t>
        </w:r>
      </w:ins>
      <w:ins w:id="244" w:author="QCOM-r02a" w:date="2023-04-19T00:51:00Z">
        <w:r w:rsidR="002D4D30">
          <w:rPr>
            <w:highlight w:val="cyan"/>
            <w:lang w:eastAsia="zh-CN"/>
          </w:rPr>
          <w:t xml:space="preserve">procedure </w:t>
        </w:r>
      </w:ins>
      <w:ins w:id="245" w:author="QCOM-r02a" w:date="2023-04-19T00:49:00Z">
        <w:r w:rsidRPr="005D0C2E">
          <w:rPr>
            <w:highlight w:val="cyan"/>
            <w:lang w:eastAsia="zh-CN"/>
          </w:rPr>
          <w:t>before the Unavailability Period has started</w:t>
        </w:r>
        <w:r>
          <w:rPr>
            <w:highlight w:val="cyan"/>
            <w:lang w:eastAsia="zh-CN"/>
          </w:rPr>
          <w:t xml:space="preserve"> for other reasons.</w:t>
        </w:r>
      </w:ins>
      <w:ins w:id="246" w:author="QCOM-r02a" w:date="2023-04-19T00:50:00Z">
        <w:r>
          <w:rPr>
            <w:lang w:eastAsia="zh-CN"/>
          </w:rPr>
          <w:t xml:space="preserve"> </w:t>
        </w:r>
      </w:ins>
      <w:r w:rsidR="00A224CF">
        <w:rPr>
          <w:lang w:eastAsia="zh-CN"/>
        </w:rPr>
        <w:t>Depending on the UE state, the Registration procedure can be Initial Registration procedure or Mobility Registration Update procedure.</w:t>
      </w:r>
      <w:ins w:id="247" w:author="QCOM-r01a" w:date="2023-04-17T22:10:00Z">
        <w:r w:rsidR="00D243B0">
          <w:rPr>
            <w:lang w:eastAsia="zh-CN"/>
          </w:rPr>
          <w:t xml:space="preserve"> </w:t>
        </w:r>
        <w:r w:rsidR="00D243B0" w:rsidRPr="00424E51">
          <w:rPr>
            <w:highlight w:val="yellow"/>
            <w:lang w:eastAsia="zh-CN"/>
            <w:rPrChange w:id="248" w:author="QCOM-r01a" w:date="2023-04-17T22:15:00Z">
              <w:rPr>
                <w:lang w:eastAsia="zh-CN"/>
              </w:rPr>
            </w:rPrChange>
          </w:rPr>
          <w:t xml:space="preserve">If the UE </w:t>
        </w:r>
      </w:ins>
      <w:ins w:id="249" w:author="QCOM-r01a" w:date="2023-04-17T22:11:00Z">
        <w:r w:rsidR="00D243B0" w:rsidRPr="00424E51">
          <w:rPr>
            <w:highlight w:val="yellow"/>
            <w:lang w:eastAsia="zh-CN"/>
            <w:rPrChange w:id="250" w:author="QCOM-r01a" w:date="2023-04-17T22:15:00Z">
              <w:rPr>
                <w:lang w:eastAsia="zh-CN"/>
              </w:rPr>
            </w:rPrChange>
          </w:rPr>
          <w:t xml:space="preserve">previously sent a Mobility or </w:t>
        </w:r>
        <w:del w:id="251" w:author="Ericsson User" w:date="2023-04-19T15:35:00Z">
          <w:r w:rsidR="00D243B0" w:rsidRPr="00424E51" w:rsidDel="00E27DB4">
            <w:rPr>
              <w:highlight w:val="yellow"/>
              <w:lang w:eastAsia="zh-CN"/>
              <w:rPrChange w:id="252" w:author="QCOM-r01a" w:date="2023-04-17T22:15:00Z">
                <w:rPr>
                  <w:lang w:eastAsia="zh-CN"/>
                </w:rPr>
              </w:rPrChange>
            </w:rPr>
            <w:delText xml:space="preserve">Periodic </w:delText>
          </w:r>
        </w:del>
        <w:r w:rsidR="00D243B0" w:rsidRPr="00424E51">
          <w:rPr>
            <w:highlight w:val="yellow"/>
            <w:lang w:eastAsia="zh-CN"/>
            <w:rPrChange w:id="253" w:author="QCOM-r01a" w:date="2023-04-17T22:15:00Z">
              <w:rPr>
                <w:lang w:eastAsia="zh-CN"/>
              </w:rPr>
            </w:rPrChange>
          </w:rPr>
          <w:t>Registration Update</w:t>
        </w:r>
        <w:del w:id="254" w:author="QCOM-r02a" w:date="2023-04-19T01:05:00Z">
          <w:r w:rsidR="00D243B0" w:rsidRPr="00424E51" w:rsidDel="00755ABD">
            <w:rPr>
              <w:highlight w:val="yellow"/>
              <w:lang w:eastAsia="zh-CN"/>
              <w:rPrChange w:id="255" w:author="QCOM-r01a" w:date="2023-04-17T22:15:00Z">
                <w:rPr>
                  <w:lang w:eastAsia="zh-CN"/>
                </w:rPr>
              </w:rPrChange>
            </w:rPr>
            <w:delText xml:space="preserve"> </w:delText>
          </w:r>
        </w:del>
        <w:del w:id="256" w:author="QCOM-r02a" w:date="2023-04-19T00:52:00Z">
          <w:r w:rsidR="00D243B0" w:rsidRPr="002D4D30" w:rsidDel="002D4D30">
            <w:rPr>
              <w:highlight w:val="cyan"/>
              <w:lang w:eastAsia="zh-CN"/>
              <w:rPrChange w:id="257" w:author="QCOM-r02a" w:date="2023-04-19T00:52:00Z">
                <w:rPr>
                  <w:lang w:eastAsia="zh-CN"/>
                </w:rPr>
              </w:rPrChange>
            </w:rPr>
            <w:delText>procedure</w:delText>
          </w:r>
        </w:del>
        <w:r w:rsidR="00D243B0" w:rsidRPr="00424E51">
          <w:rPr>
            <w:highlight w:val="yellow"/>
            <w:lang w:eastAsia="zh-CN"/>
            <w:rPrChange w:id="258" w:author="QCOM-r01a" w:date="2023-04-17T22:15:00Z">
              <w:rPr>
                <w:lang w:eastAsia="zh-CN"/>
              </w:rPr>
            </w:rPrChange>
          </w:rPr>
          <w:t xml:space="preserve"> indicating an Unavailability Period and in</w:t>
        </w:r>
      </w:ins>
      <w:ins w:id="259" w:author="QCOM-r01a" w:date="2023-04-17T22:12:00Z">
        <w:r w:rsidR="00D243B0" w:rsidRPr="00424E51">
          <w:rPr>
            <w:highlight w:val="yellow"/>
            <w:lang w:eastAsia="zh-CN"/>
            <w:rPrChange w:id="260" w:author="QCOM-r01a" w:date="2023-04-17T22:15:00Z">
              <w:rPr>
                <w:lang w:eastAsia="zh-CN"/>
              </w:rPr>
            </w:rPrChange>
          </w:rPr>
          <w:t>c</w:t>
        </w:r>
      </w:ins>
      <w:ins w:id="261" w:author="QCOM-r01a" w:date="2023-04-17T22:11:00Z">
        <w:r w:rsidR="00D243B0" w:rsidRPr="00424E51">
          <w:rPr>
            <w:highlight w:val="yellow"/>
            <w:lang w:eastAsia="zh-CN"/>
            <w:rPrChange w:id="262" w:author="QCOM-r01a" w:date="2023-04-17T22:15:00Z">
              <w:rPr>
                <w:lang w:eastAsia="zh-CN"/>
              </w:rPr>
            </w:rPrChange>
          </w:rPr>
          <w:t xml:space="preserve">luded </w:t>
        </w:r>
      </w:ins>
      <w:ins w:id="263" w:author="QCOM-r01a" w:date="2023-04-17T22:12:00Z">
        <w:r w:rsidR="00D243B0" w:rsidRPr="00424E51">
          <w:rPr>
            <w:highlight w:val="yellow"/>
            <w:lang w:eastAsia="zh-CN"/>
            <w:rPrChange w:id="264" w:author="QCOM-r01a" w:date="2023-04-17T22:15:00Z">
              <w:rPr>
                <w:lang w:eastAsia="zh-CN"/>
              </w:rPr>
            </w:rPrChange>
          </w:rPr>
          <w:t xml:space="preserve">a Start Time and if </w:t>
        </w:r>
        <w:del w:id="265" w:author="Xiaomi-SA2-146e" w:date="2023-04-19T20:10:00Z">
          <w:r w:rsidR="00424E51" w:rsidRPr="00AA7576" w:rsidDel="00AA7576">
            <w:rPr>
              <w:highlight w:val="darkGreen"/>
              <w:lang w:eastAsia="zh-CN"/>
              <w:rPrChange w:id="266" w:author="Xiaomi-SA2-146e" w:date="2023-04-19T20:10:00Z">
                <w:rPr>
                  <w:lang w:eastAsia="zh-CN"/>
                </w:rPr>
              </w:rPrChange>
            </w:rPr>
            <w:delText>t</w:delText>
          </w:r>
          <w:r w:rsidR="00424E51" w:rsidRPr="001D7EB3" w:rsidDel="00AA7576">
            <w:rPr>
              <w:highlight w:val="lightGray"/>
              <w:lang w:eastAsia="zh-CN"/>
              <w:rPrChange w:id="267" w:author="Ericsson User" w:date="2023-04-19T15:25:00Z">
                <w:rPr>
                  <w:lang w:eastAsia="zh-CN"/>
                </w:rPr>
              </w:rPrChange>
            </w:rPr>
            <w:delText>he</w:delText>
          </w:r>
        </w:del>
      </w:ins>
      <w:ins w:id="268" w:author="Xiaomi-SA2-146e" w:date="2023-04-19T20:10:00Z">
        <w:r w:rsidR="00AA7576" w:rsidRPr="001D7EB3">
          <w:rPr>
            <w:highlight w:val="lightGray"/>
            <w:lang w:eastAsia="zh-CN"/>
            <w:rPrChange w:id="269" w:author="Ericsson User" w:date="2023-04-19T15:25:00Z">
              <w:rPr>
                <w:highlight w:val="yellow"/>
                <w:lang w:eastAsia="zh-CN"/>
              </w:rPr>
            </w:rPrChange>
          </w:rPr>
          <w:t>a</w:t>
        </w:r>
      </w:ins>
      <w:ins w:id="270" w:author="QCOM-r01a" w:date="2023-04-17T22:12:00Z">
        <w:r w:rsidR="00424E51" w:rsidRPr="00424E51">
          <w:rPr>
            <w:highlight w:val="yellow"/>
            <w:lang w:eastAsia="zh-CN"/>
            <w:rPrChange w:id="271" w:author="QCOM-r01a" w:date="2023-04-17T22:15:00Z">
              <w:rPr>
                <w:lang w:eastAsia="zh-CN"/>
              </w:rPr>
            </w:rPrChange>
          </w:rPr>
          <w:t xml:space="preserve"> new Registration procedure occu</w:t>
        </w:r>
      </w:ins>
      <w:ins w:id="272" w:author="QCOM-r01a" w:date="2023-04-17T22:13:00Z">
        <w:r w:rsidR="00424E51" w:rsidRPr="00424E51">
          <w:rPr>
            <w:highlight w:val="yellow"/>
            <w:lang w:eastAsia="zh-CN"/>
            <w:rPrChange w:id="273" w:author="QCOM-r01a" w:date="2023-04-17T22:15:00Z">
              <w:rPr>
                <w:lang w:eastAsia="zh-CN"/>
              </w:rPr>
            </w:rPrChange>
          </w:rPr>
          <w:t>rs</w:t>
        </w:r>
      </w:ins>
      <w:ins w:id="274" w:author="QCOM-r01a" w:date="2023-04-17T22:12:00Z">
        <w:r w:rsidR="00424E51" w:rsidRPr="00424E51">
          <w:rPr>
            <w:highlight w:val="yellow"/>
            <w:lang w:eastAsia="zh-CN"/>
            <w:rPrChange w:id="275" w:author="QCOM-r01a" w:date="2023-04-17T22:15:00Z">
              <w:rPr>
                <w:lang w:eastAsia="zh-CN"/>
              </w:rPr>
            </w:rPrChange>
          </w:rPr>
          <w:t xml:space="preserve"> before the Unavailability Period has started</w:t>
        </w:r>
      </w:ins>
      <w:ins w:id="276" w:author="QCOM-r01a" w:date="2023-04-17T22:43:00Z">
        <w:r w:rsidR="00B362C3" w:rsidRPr="00B362C3">
          <w:rPr>
            <w:highlight w:val="yellow"/>
            <w:lang w:eastAsia="zh-CN"/>
          </w:rPr>
          <w:t xml:space="preserve"> </w:t>
        </w:r>
        <w:r w:rsidR="00B362C3">
          <w:rPr>
            <w:highlight w:val="yellow"/>
            <w:lang w:eastAsia="zh-CN"/>
          </w:rPr>
          <w:t xml:space="preserve">and </w:t>
        </w:r>
        <w:r w:rsidR="00B362C3" w:rsidRPr="00902F59">
          <w:rPr>
            <w:highlight w:val="yellow"/>
            <w:lang w:eastAsia="zh-CN"/>
          </w:rPr>
          <w:t>if the Unavailab</w:t>
        </w:r>
      </w:ins>
      <w:ins w:id="277" w:author="Xiaomi-SA2-146e" w:date="2023-04-19T20:11:00Z">
        <w:r w:rsidR="00AA7576">
          <w:rPr>
            <w:highlight w:val="yellow"/>
            <w:lang w:eastAsia="zh-CN"/>
          </w:rPr>
          <w:t>i</w:t>
        </w:r>
      </w:ins>
      <w:ins w:id="278" w:author="QCOM-r01a" w:date="2023-04-17T22:43:00Z">
        <w:r w:rsidR="00B362C3" w:rsidRPr="00902F59">
          <w:rPr>
            <w:highlight w:val="yellow"/>
            <w:lang w:eastAsia="zh-CN"/>
          </w:rPr>
          <w:t>lity Period will still occur</w:t>
        </w:r>
      </w:ins>
      <w:ins w:id="279" w:author="QCOM-r01a" w:date="2023-04-17T22:12:00Z">
        <w:r w:rsidR="00424E51" w:rsidRPr="00424E51">
          <w:rPr>
            <w:highlight w:val="yellow"/>
            <w:lang w:eastAsia="zh-CN"/>
            <w:rPrChange w:id="280" w:author="QCOM-r01a" w:date="2023-04-17T22:15:00Z">
              <w:rPr>
                <w:lang w:eastAsia="zh-CN"/>
              </w:rPr>
            </w:rPrChange>
          </w:rPr>
          <w:t xml:space="preserve">, the </w:t>
        </w:r>
      </w:ins>
      <w:ins w:id="281" w:author="QCOM-r01a" w:date="2023-04-17T22:13:00Z">
        <w:r w:rsidR="00424E51" w:rsidRPr="00424E51">
          <w:rPr>
            <w:highlight w:val="yellow"/>
            <w:lang w:eastAsia="zh-CN"/>
            <w:rPrChange w:id="282" w:author="QCOM-r01a" w:date="2023-04-17T22:15:00Z">
              <w:rPr>
                <w:lang w:eastAsia="zh-CN"/>
              </w:rPr>
            </w:rPrChange>
          </w:rPr>
          <w:t xml:space="preserve">UE shall indicate </w:t>
        </w:r>
        <w:r w:rsidR="00424E51" w:rsidRPr="001D7EB3">
          <w:rPr>
            <w:highlight w:val="lightGray"/>
            <w:lang w:eastAsia="zh-CN"/>
            <w:rPrChange w:id="283" w:author="Ericsson User" w:date="2023-04-19T15:25:00Z">
              <w:rPr>
                <w:lang w:eastAsia="zh-CN"/>
              </w:rPr>
            </w:rPrChange>
          </w:rPr>
          <w:t>a</w:t>
        </w:r>
        <w:del w:id="284" w:author="Xiaomi-SA2-146e" w:date="2023-04-19T20:12:00Z">
          <w:r w:rsidR="00424E51" w:rsidRPr="001D7EB3" w:rsidDel="00AA7576">
            <w:rPr>
              <w:highlight w:val="lightGray"/>
              <w:lang w:eastAsia="zh-CN"/>
              <w:rPrChange w:id="285" w:author="Ericsson User" w:date="2023-04-19T15:25:00Z">
                <w:rPr>
                  <w:lang w:eastAsia="zh-CN"/>
                </w:rPr>
              </w:rPrChange>
            </w:rPr>
            <w:delText xml:space="preserve">n </w:delText>
          </w:r>
        </w:del>
      </w:ins>
      <w:ins w:id="286" w:author="Xiaomi-SA2-146e" w:date="2023-04-19T20:12:00Z">
        <w:r w:rsidR="00AA7576" w:rsidRPr="001D7EB3">
          <w:rPr>
            <w:highlight w:val="lightGray"/>
            <w:lang w:eastAsia="zh-CN"/>
            <w:rPrChange w:id="287" w:author="Ericsson User" w:date="2023-04-19T15:25:00Z">
              <w:rPr>
                <w:highlight w:val="yellow"/>
                <w:lang w:eastAsia="zh-CN"/>
              </w:rPr>
            </w:rPrChange>
          </w:rPr>
          <w:t xml:space="preserve">new </w:t>
        </w:r>
      </w:ins>
      <w:ins w:id="288" w:author="QCOM-r01a" w:date="2023-04-17T22:13:00Z">
        <w:r w:rsidR="00424E51" w:rsidRPr="00424E51">
          <w:rPr>
            <w:highlight w:val="yellow"/>
            <w:lang w:eastAsia="zh-CN"/>
            <w:rPrChange w:id="289" w:author="QCOM-r01a" w:date="2023-04-17T22:15:00Z">
              <w:rPr>
                <w:lang w:eastAsia="zh-CN"/>
              </w:rPr>
            </w:rPrChange>
          </w:rPr>
          <w:t>Unavailability Period and include a new Start Time</w:t>
        </w:r>
      </w:ins>
      <w:ins w:id="290" w:author="QCOM-r01a" w:date="2023-04-17T22:14:00Z">
        <w:r w:rsidR="00424E51" w:rsidRPr="00424E51">
          <w:rPr>
            <w:highlight w:val="yellow"/>
            <w:lang w:eastAsia="zh-CN"/>
            <w:rPrChange w:id="291" w:author="QCOM-r01a" w:date="2023-04-17T22:15:00Z">
              <w:rPr>
                <w:lang w:eastAsia="zh-CN"/>
              </w:rPr>
            </w:rPrChange>
          </w:rPr>
          <w:t>.</w:t>
        </w:r>
      </w:ins>
    </w:p>
    <w:p w14:paraId="687ED5D4" w14:textId="77777777" w:rsidR="00A224CF" w:rsidRPr="001B7C50" w:rsidRDefault="00A224CF" w:rsidP="00A224CF">
      <w:pPr>
        <w:pStyle w:val="NO"/>
        <w:rPr>
          <w:lang w:eastAsia="zh-CN"/>
        </w:rPr>
      </w:pPr>
    </w:p>
    <w:p w14:paraId="64DE094B" w14:textId="77777777" w:rsidR="00A224CF" w:rsidRPr="00FC7455" w:rsidRDefault="00A224CF" w:rsidP="00A224C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FD05F25" w14:textId="397B1091" w:rsidR="00FA5335" w:rsidRPr="001B7C50" w:rsidRDefault="00FA5335" w:rsidP="00FA5335">
      <w:pPr>
        <w:pStyle w:val="Heading3"/>
        <w:rPr>
          <w:lang w:eastAsia="zh-CN"/>
        </w:rPr>
      </w:pPr>
      <w:r w:rsidRPr="001B7C50">
        <w:rPr>
          <w:lang w:eastAsia="zh-CN"/>
        </w:rPr>
        <w:t>5.4.4a</w:t>
      </w:r>
      <w:r w:rsidRPr="001B7C50">
        <w:rPr>
          <w:lang w:eastAsia="zh-CN"/>
        </w:rPr>
        <w:tab/>
        <w:t>UE MM Core Network Capability handling</w:t>
      </w:r>
      <w:bookmarkEnd w:id="25"/>
      <w:bookmarkEnd w:id="26"/>
      <w:bookmarkEnd w:id="27"/>
      <w:bookmarkEnd w:id="28"/>
      <w:bookmarkEnd w:id="29"/>
      <w:bookmarkEnd w:id="30"/>
      <w:bookmarkEnd w:id="31"/>
      <w:ins w:id="292" w:author="QCOM-r01a" w:date="2023-04-17T22:45:00Z">
        <w:r w:rsidR="00B362C3">
          <w:rPr>
            <w:lang w:eastAsia="zh-CN"/>
          </w:rPr>
          <w:t xml:space="preserve"> </w:t>
        </w:r>
        <w:del w:id="293" w:author="QCOM-r02a" w:date="2023-04-18T23:41:00Z">
          <w:r w:rsidR="00B362C3" w:rsidRPr="00B362C3" w:rsidDel="004F482C">
            <w:rPr>
              <w:highlight w:val="yellow"/>
              <w:lang w:eastAsia="zh-CN"/>
              <w:rPrChange w:id="294" w:author="QCOM-r01a" w:date="2023-04-17T22:46:00Z">
                <w:rPr>
                  <w:lang w:eastAsia="zh-CN"/>
                </w:rPr>
              </w:rPrChange>
            </w:rPr>
            <w:sym w:font="Wingdings" w:char="F0DF"/>
          </w:r>
          <w:r w:rsidR="00B362C3" w:rsidRPr="00B362C3" w:rsidDel="004F482C">
            <w:rPr>
              <w:highlight w:val="yellow"/>
              <w:lang w:eastAsia="zh-CN"/>
              <w:rPrChange w:id="295" w:author="QCOM-r01a" w:date="2023-04-17T22:46:00Z">
                <w:rPr>
                  <w:lang w:eastAsia="zh-CN"/>
                </w:rPr>
              </w:rPrChange>
            </w:rPr>
            <w:delText xml:space="preserve"> </w:delText>
          </w:r>
        </w:del>
      </w:ins>
      <w:ins w:id="296" w:author="QCOM-r01a" w:date="2023-04-17T22:46:00Z">
        <w:del w:id="297" w:author="QCOM-r02a" w:date="2023-04-18T23:41:00Z">
          <w:r w:rsidR="00B362C3" w:rsidRPr="00B362C3" w:rsidDel="004F482C">
            <w:rPr>
              <w:highlight w:val="yellow"/>
              <w:lang w:eastAsia="zh-CN"/>
              <w:rPrChange w:id="298" w:author="QCOM-r01a" w:date="2023-04-17T22:46:00Z">
                <w:rPr>
                  <w:lang w:eastAsia="zh-CN"/>
                </w:rPr>
              </w:rPrChange>
            </w:rPr>
            <w:delText xml:space="preserve">clause </w:delText>
          </w:r>
        </w:del>
      </w:ins>
      <w:ins w:id="299" w:author="QCOM-r01a" w:date="2023-04-17T22:45:00Z">
        <w:del w:id="300" w:author="QCOM-r02a" w:date="2023-04-18T23:41:00Z">
          <w:r w:rsidR="00B362C3" w:rsidRPr="00B362C3" w:rsidDel="004F482C">
            <w:rPr>
              <w:highlight w:val="yellow"/>
              <w:lang w:eastAsia="zh-CN"/>
              <w:rPrChange w:id="301" w:author="QCOM-r01a" w:date="2023-04-17T22:46:00Z">
                <w:rPr>
                  <w:lang w:eastAsia="zh-CN"/>
                </w:rPr>
              </w:rPrChange>
            </w:rPr>
            <w:delText>no longer needed</w:delText>
          </w:r>
        </w:del>
      </w:ins>
      <w:ins w:id="302" w:author="QCOM-r01a" w:date="2023-04-17T22:46:00Z">
        <w:del w:id="303" w:author="QCOM-r02a" w:date="2023-04-18T23:41:00Z">
          <w:r w:rsidR="00B362C3" w:rsidRPr="00B362C3" w:rsidDel="004F482C">
            <w:rPr>
              <w:highlight w:val="yellow"/>
              <w:lang w:eastAsia="zh-CN"/>
              <w:rPrChange w:id="304" w:author="QCOM-r01a" w:date="2023-04-17T22:46:00Z">
                <w:rPr>
                  <w:lang w:eastAsia="zh-CN"/>
                </w:rPr>
              </w:rPrChange>
            </w:rPr>
            <w:delText xml:space="preserve"> - </w:delText>
          </w:r>
        </w:del>
      </w:ins>
      <w:ins w:id="305" w:author="QCOM-r01a" w:date="2023-04-17T22:45:00Z">
        <w:del w:id="306" w:author="QCOM-r02a" w:date="2023-04-18T23:41:00Z">
          <w:r w:rsidR="00B362C3" w:rsidRPr="00B362C3" w:rsidDel="004F482C">
            <w:rPr>
              <w:highlight w:val="yellow"/>
              <w:lang w:eastAsia="zh-CN"/>
              <w:rPrChange w:id="307" w:author="QCOM-r01a" w:date="2023-04-17T22:46:00Z">
                <w:rPr>
                  <w:lang w:eastAsia="zh-CN"/>
                </w:rPr>
              </w:rPrChange>
            </w:rPr>
            <w:delText xml:space="preserve">will be </w:delText>
          </w:r>
        </w:del>
      </w:ins>
      <w:ins w:id="308" w:author="QCOM-r01a" w:date="2023-04-17T22:46:00Z">
        <w:del w:id="309" w:author="QCOM-r02a" w:date="2023-04-18T23:41:00Z">
          <w:r w:rsidR="00B362C3" w:rsidRPr="00B362C3" w:rsidDel="004F482C">
            <w:rPr>
              <w:highlight w:val="yellow"/>
              <w:lang w:eastAsia="zh-CN"/>
              <w:rPrChange w:id="310" w:author="QCOM-r01a" w:date="2023-04-17T22:46:00Z">
                <w:rPr>
                  <w:lang w:eastAsia="zh-CN"/>
                </w:rPr>
              </w:rPrChange>
            </w:rPr>
            <w:delText>removed from a final version</w:delText>
          </w:r>
        </w:del>
      </w:ins>
    </w:p>
    <w:p w14:paraId="47DEB973" w14:textId="77777777" w:rsidR="00FA5335" w:rsidRPr="001B7C50" w:rsidRDefault="00FA5335" w:rsidP="00FA5335">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67D54A8" w14:textId="77777777" w:rsidR="00FA5335" w:rsidRPr="001B7C50" w:rsidRDefault="00FA5335" w:rsidP="00FA5335">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1258FBD" w14:textId="77777777" w:rsidR="00FA5335" w:rsidRPr="001B7C50" w:rsidRDefault="00FA5335" w:rsidP="00FA5335">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9083647" w14:textId="77777777" w:rsidR="00FA5335" w:rsidRPr="001B7C50" w:rsidRDefault="00FA5335" w:rsidP="00FA5335">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B171BDB" w14:textId="77777777" w:rsidR="00FA5335" w:rsidRPr="001B7C50" w:rsidRDefault="00FA5335" w:rsidP="00FA5335">
      <w:pPr>
        <w:rPr>
          <w:lang w:eastAsia="zh-CN"/>
        </w:rPr>
      </w:pPr>
      <w:r w:rsidRPr="001B7C50">
        <w:rPr>
          <w:lang w:eastAsia="zh-CN"/>
        </w:rPr>
        <w:t>The UE shall indicate in the UE 5GMM Core Network Capability if the UE supports:</w:t>
      </w:r>
    </w:p>
    <w:p w14:paraId="00948724" w14:textId="77777777" w:rsidR="00FA5335" w:rsidRPr="001B7C50" w:rsidRDefault="00FA5335" w:rsidP="00FA5335">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5D1116BD" w14:textId="77777777" w:rsidR="00FA5335" w:rsidRPr="001B7C50" w:rsidRDefault="00FA5335" w:rsidP="00FA5335">
      <w:pPr>
        <w:pStyle w:val="B1"/>
        <w:rPr>
          <w:lang w:eastAsia="zh-CN"/>
        </w:rPr>
      </w:pPr>
      <w:r w:rsidRPr="001B7C50">
        <w:rPr>
          <w:lang w:eastAsia="zh-CN"/>
        </w:rPr>
        <w:t>-</w:t>
      </w:r>
      <w:r w:rsidRPr="001B7C50">
        <w:rPr>
          <w:lang w:eastAsia="zh-CN"/>
        </w:rPr>
        <w:tab/>
        <w:t>EPC NAS.</w:t>
      </w:r>
    </w:p>
    <w:p w14:paraId="73A2465F" w14:textId="77777777" w:rsidR="00FA5335" w:rsidRPr="001B7C50" w:rsidRDefault="00FA5335" w:rsidP="00FA5335">
      <w:pPr>
        <w:pStyle w:val="B1"/>
        <w:rPr>
          <w:lang w:eastAsia="zh-CN"/>
        </w:rPr>
      </w:pPr>
      <w:r w:rsidRPr="001B7C50">
        <w:rPr>
          <w:lang w:eastAsia="zh-CN"/>
        </w:rPr>
        <w:t>-</w:t>
      </w:r>
      <w:r w:rsidRPr="001B7C50">
        <w:rPr>
          <w:lang w:eastAsia="zh-CN"/>
        </w:rPr>
        <w:tab/>
        <w:t>SMS over NAS.</w:t>
      </w:r>
    </w:p>
    <w:p w14:paraId="33729D87" w14:textId="77777777" w:rsidR="00FA5335" w:rsidRPr="001B7C50" w:rsidRDefault="00FA5335" w:rsidP="00FA5335">
      <w:pPr>
        <w:pStyle w:val="B1"/>
        <w:rPr>
          <w:lang w:eastAsia="zh-CN"/>
        </w:rPr>
      </w:pPr>
      <w:r w:rsidRPr="001B7C50">
        <w:rPr>
          <w:lang w:eastAsia="zh-CN"/>
        </w:rPr>
        <w:lastRenderedPageBreak/>
        <w:t>-</w:t>
      </w:r>
      <w:r w:rsidRPr="001B7C50">
        <w:rPr>
          <w:lang w:eastAsia="zh-CN"/>
        </w:rPr>
        <w:tab/>
        <w:t>LCS.</w:t>
      </w:r>
    </w:p>
    <w:p w14:paraId="4F1216FD" w14:textId="77777777" w:rsidR="00FA5335" w:rsidRPr="001B7C50" w:rsidRDefault="00FA5335" w:rsidP="00FA5335">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408C4AD" w14:textId="77777777" w:rsidR="00FA5335" w:rsidRPr="001B7C50" w:rsidRDefault="00FA5335" w:rsidP="00FA5335">
      <w:pPr>
        <w:pStyle w:val="B1"/>
        <w:rPr>
          <w:lang w:eastAsia="zh-CN"/>
        </w:rPr>
      </w:pPr>
      <w:r w:rsidRPr="001B7C50">
        <w:rPr>
          <w:lang w:eastAsia="zh-CN"/>
        </w:rPr>
        <w:t>-</w:t>
      </w:r>
      <w:r w:rsidRPr="001B7C50">
        <w:rPr>
          <w:lang w:eastAsia="zh-CN"/>
        </w:rPr>
        <w:tab/>
        <w:t>Radio Capabilities Signalling optimisation (RACS).</w:t>
      </w:r>
    </w:p>
    <w:p w14:paraId="5F6DCF60" w14:textId="77777777" w:rsidR="00FA5335" w:rsidRPr="001B7C50" w:rsidRDefault="00FA5335" w:rsidP="00FA5335">
      <w:pPr>
        <w:pStyle w:val="B1"/>
        <w:rPr>
          <w:lang w:eastAsia="zh-CN"/>
        </w:rPr>
      </w:pPr>
      <w:r w:rsidRPr="001B7C50">
        <w:rPr>
          <w:lang w:eastAsia="zh-CN"/>
        </w:rPr>
        <w:t>-</w:t>
      </w:r>
      <w:r w:rsidRPr="001B7C50">
        <w:rPr>
          <w:lang w:eastAsia="zh-CN"/>
        </w:rPr>
        <w:tab/>
        <w:t>Network Slice-Specific Authentication and Authorization.</w:t>
      </w:r>
    </w:p>
    <w:p w14:paraId="12B98E5D" w14:textId="77777777" w:rsidR="00FA5335" w:rsidRDefault="00FA5335" w:rsidP="00FA5335">
      <w:pPr>
        <w:pStyle w:val="B1"/>
        <w:rPr>
          <w:lang w:eastAsia="zh-CN"/>
        </w:rPr>
      </w:pPr>
      <w:r>
        <w:rPr>
          <w:lang w:eastAsia="zh-CN"/>
        </w:rPr>
        <w:t>-</w:t>
      </w:r>
      <w:r>
        <w:rPr>
          <w:lang w:eastAsia="zh-CN"/>
        </w:rPr>
        <w:tab/>
        <w:t>Network Slice Replacement as described in clause 5.15.19.</w:t>
      </w:r>
    </w:p>
    <w:p w14:paraId="73973C41" w14:textId="77777777" w:rsidR="00FA5335" w:rsidRPr="001B7C50" w:rsidRDefault="00FA5335" w:rsidP="00FA5335">
      <w:pPr>
        <w:pStyle w:val="B1"/>
        <w:rPr>
          <w:lang w:eastAsia="zh-CN"/>
        </w:rPr>
      </w:pPr>
      <w:r w:rsidRPr="001B7C50">
        <w:rPr>
          <w:lang w:eastAsia="zh-CN"/>
        </w:rPr>
        <w:t>-</w:t>
      </w:r>
      <w:r w:rsidRPr="001B7C50">
        <w:rPr>
          <w:lang w:eastAsia="zh-CN"/>
        </w:rPr>
        <w:tab/>
        <w:t>Parameters in Supported Network Behaviour for 5G CIoT as described in clause 5.31.2.</w:t>
      </w:r>
    </w:p>
    <w:p w14:paraId="0BEF8BD8" w14:textId="77777777" w:rsidR="00FA5335" w:rsidRPr="001B7C50" w:rsidRDefault="00FA5335" w:rsidP="00FA5335">
      <w:pPr>
        <w:pStyle w:val="B1"/>
        <w:rPr>
          <w:lang w:eastAsia="zh-CN"/>
        </w:rPr>
      </w:pPr>
      <w:r w:rsidRPr="001B7C50">
        <w:rPr>
          <w:lang w:eastAsia="zh-CN"/>
        </w:rPr>
        <w:t>-</w:t>
      </w:r>
      <w:r w:rsidRPr="001B7C50">
        <w:rPr>
          <w:lang w:eastAsia="zh-CN"/>
        </w:rPr>
        <w:tab/>
        <w:t>Receiving WUS Assistance Information (E-UTRA) see clause 5.4.9.</w:t>
      </w:r>
    </w:p>
    <w:p w14:paraId="7FD48541" w14:textId="77777777" w:rsidR="00FA5335" w:rsidRPr="001B7C50" w:rsidRDefault="00FA5335" w:rsidP="00FA5335">
      <w:pPr>
        <w:pStyle w:val="B1"/>
        <w:rPr>
          <w:lang w:eastAsia="zh-CN"/>
        </w:rPr>
      </w:pPr>
      <w:r w:rsidRPr="001B7C50">
        <w:rPr>
          <w:lang w:eastAsia="zh-CN"/>
        </w:rPr>
        <w:t>-</w:t>
      </w:r>
      <w:r w:rsidRPr="001B7C50">
        <w:rPr>
          <w:lang w:eastAsia="zh-CN"/>
        </w:rPr>
        <w:tab/>
        <w:t>Paging Subgrouping Support Indication (NR) see clause 5.4.12.</w:t>
      </w:r>
    </w:p>
    <w:p w14:paraId="1708F9C3" w14:textId="77777777" w:rsidR="00FA5335" w:rsidRPr="001B7C50" w:rsidRDefault="00FA5335" w:rsidP="00FA5335">
      <w:pPr>
        <w:pStyle w:val="B1"/>
        <w:rPr>
          <w:lang w:eastAsia="zh-CN"/>
        </w:rPr>
      </w:pPr>
      <w:r w:rsidRPr="001B7C50">
        <w:rPr>
          <w:lang w:eastAsia="zh-CN"/>
        </w:rPr>
        <w:t>-</w:t>
      </w:r>
      <w:r w:rsidRPr="001B7C50">
        <w:rPr>
          <w:lang w:eastAsia="zh-CN"/>
        </w:rPr>
        <w:tab/>
        <w:t>CAG, see clause 5.30.3.3.</w:t>
      </w:r>
    </w:p>
    <w:p w14:paraId="4E627E16" w14:textId="77777777" w:rsidR="00FA5335" w:rsidRDefault="00FA5335" w:rsidP="00FA5335">
      <w:pPr>
        <w:pStyle w:val="B1"/>
        <w:rPr>
          <w:lang w:eastAsia="zh-CN"/>
        </w:rPr>
      </w:pPr>
      <w:r>
        <w:rPr>
          <w:lang w:eastAsia="zh-CN"/>
        </w:rPr>
        <w:t>-</w:t>
      </w:r>
      <w:r>
        <w:rPr>
          <w:lang w:eastAsia="zh-CN"/>
        </w:rPr>
        <w:tab/>
        <w:t>CAG with validity information (if UE supports CAG), see clause 5.30.3.3.</w:t>
      </w:r>
    </w:p>
    <w:p w14:paraId="338C0070" w14:textId="77777777" w:rsidR="00FA5335" w:rsidRPr="001B7C50" w:rsidRDefault="00FA5335" w:rsidP="00FA5335">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1CF9987D" w14:textId="77777777" w:rsidR="00FA5335" w:rsidRDefault="00FA5335" w:rsidP="00FA5335">
      <w:pPr>
        <w:pStyle w:val="B1"/>
        <w:rPr>
          <w:lang w:eastAsia="zh-CN"/>
        </w:rPr>
      </w:pPr>
      <w:r>
        <w:rPr>
          <w:lang w:eastAsia="zh-CN"/>
        </w:rPr>
        <w:t>-</w:t>
      </w:r>
      <w:r>
        <w:rPr>
          <w:lang w:eastAsia="zh-CN"/>
        </w:rPr>
        <w:tab/>
        <w:t>Support of NSAG (see clause 5.15.14).</w:t>
      </w:r>
    </w:p>
    <w:p w14:paraId="2E5BB80C" w14:textId="77777777" w:rsidR="00FA5335" w:rsidRDefault="00FA5335" w:rsidP="00FA5335">
      <w:pPr>
        <w:pStyle w:val="B1"/>
        <w:rPr>
          <w:lang w:eastAsia="zh-CN"/>
        </w:rPr>
      </w:pPr>
      <w:r>
        <w:rPr>
          <w:lang w:eastAsia="zh-CN"/>
        </w:rPr>
        <w:t>-</w:t>
      </w:r>
      <w:r>
        <w:rPr>
          <w:lang w:eastAsia="zh-CN"/>
        </w:rPr>
        <w:tab/>
        <w:t>Partial Network Slice support in a RA (see clause 5.15.17).</w:t>
      </w:r>
    </w:p>
    <w:p w14:paraId="0FB06686" w14:textId="77777777" w:rsidR="00FA5335" w:rsidRDefault="00FA5335" w:rsidP="00FA5335">
      <w:pPr>
        <w:pStyle w:val="B1"/>
        <w:rPr>
          <w:lang w:eastAsia="zh-CN"/>
        </w:rPr>
      </w:pPr>
      <w:r>
        <w:rPr>
          <w:lang w:eastAsia="zh-CN"/>
        </w:rPr>
        <w:t>-</w:t>
      </w:r>
      <w:r>
        <w:rPr>
          <w:lang w:eastAsia="zh-CN"/>
        </w:rPr>
        <w:tab/>
        <w:t>Minimization of Service Interruption (MINT), as described in clause 5.40.</w:t>
      </w:r>
    </w:p>
    <w:p w14:paraId="7D59E510" w14:textId="77777777" w:rsidR="00FA5335" w:rsidRDefault="00FA5335" w:rsidP="00FA5335">
      <w:pPr>
        <w:pStyle w:val="B1"/>
        <w:rPr>
          <w:lang w:eastAsia="zh-CN"/>
        </w:rPr>
      </w:pPr>
      <w:r>
        <w:rPr>
          <w:lang w:eastAsia="zh-CN"/>
        </w:rPr>
        <w:t>-</w:t>
      </w:r>
      <w:r>
        <w:rPr>
          <w:lang w:eastAsia="zh-CN"/>
        </w:rPr>
        <w:tab/>
        <w:t>Equivalent SNPNs (see clause 5.30.2.11).</w:t>
      </w:r>
    </w:p>
    <w:p w14:paraId="7CB59477" w14:textId="745D8A1A" w:rsidR="00FA5335" w:rsidRDefault="00FA5335" w:rsidP="00FA5335">
      <w:pPr>
        <w:pStyle w:val="B1"/>
        <w:rPr>
          <w:lang w:eastAsia="zh-CN"/>
        </w:rPr>
      </w:pPr>
      <w:r>
        <w:rPr>
          <w:lang w:eastAsia="zh-CN"/>
        </w:rPr>
        <w:t>-</w:t>
      </w:r>
      <w:r>
        <w:rPr>
          <w:lang w:eastAsia="zh-CN"/>
        </w:rPr>
        <w:tab/>
        <w:t>Unavailability Period</w:t>
      </w:r>
      <w:ins w:id="311" w:author="Haris Zisimopoulos" w:date="2023-03-29T12:04:00Z">
        <w:r w:rsidR="00AC5A63">
          <w:rPr>
            <w:lang w:eastAsia="zh-CN"/>
          </w:rPr>
          <w:t xml:space="preserve"> </w:t>
        </w:r>
        <w:del w:id="312" w:author="Xiaomi-SA2-146e" w:date="2023-04-19T19:57:00Z">
          <w:r w:rsidR="00AC5A63" w:rsidRPr="001D7EB3" w:rsidDel="008C6821">
            <w:rPr>
              <w:highlight w:val="lightGray"/>
              <w:lang w:eastAsia="zh-CN"/>
              <w:rPrChange w:id="313" w:author="Ericsson User" w:date="2023-04-19T15:25:00Z">
                <w:rPr>
                  <w:lang w:eastAsia="zh-CN"/>
                </w:rPr>
              </w:rPrChange>
            </w:rPr>
            <w:delText>reporting</w:delText>
          </w:r>
        </w:del>
      </w:ins>
      <w:ins w:id="314" w:author="Xiaomi-SA2-146e" w:date="2023-04-19T19:57:00Z">
        <w:r w:rsidR="008C6821" w:rsidRPr="001D7EB3">
          <w:rPr>
            <w:highlight w:val="lightGray"/>
            <w:lang w:eastAsia="zh-CN"/>
            <w:rPrChange w:id="315" w:author="Ericsson User" w:date="2023-04-19T15:25:00Z">
              <w:rPr>
                <w:lang w:eastAsia="zh-CN"/>
              </w:rPr>
            </w:rPrChange>
          </w:rPr>
          <w:t>Support</w:t>
        </w:r>
      </w:ins>
      <w:r w:rsidRPr="001D7EB3">
        <w:rPr>
          <w:highlight w:val="lightGray"/>
          <w:lang w:eastAsia="zh-CN"/>
          <w:rPrChange w:id="316" w:author="Ericsson User" w:date="2023-04-19T15:25:00Z">
            <w:rPr>
              <w:lang w:eastAsia="zh-CN"/>
            </w:rPr>
          </w:rPrChange>
        </w:rPr>
        <w:t>, as</w:t>
      </w:r>
      <w:r>
        <w:rPr>
          <w:lang w:eastAsia="zh-CN"/>
        </w:rPr>
        <w:t xml:space="preserve"> described in clause 5.4.1.4.</w:t>
      </w:r>
    </w:p>
    <w:p w14:paraId="5D0D8A98" w14:textId="77777777" w:rsidR="00FA5335" w:rsidRDefault="00FA5335" w:rsidP="00FA5335">
      <w:pPr>
        <w:pStyle w:val="B1"/>
        <w:rPr>
          <w:lang w:eastAsia="zh-CN"/>
        </w:rPr>
      </w:pPr>
      <w:r>
        <w:rPr>
          <w:lang w:eastAsia="zh-CN"/>
        </w:rPr>
        <w:t>-</w:t>
      </w:r>
      <w:r>
        <w:rPr>
          <w:lang w:eastAsia="zh-CN"/>
        </w:rPr>
        <w:tab/>
        <w:t>Support for network reconnection due to RAN timing synchronization status change, see clause 5.3.4.4.</w:t>
      </w:r>
    </w:p>
    <w:p w14:paraId="6B8AE2AD" w14:textId="77777777" w:rsidR="00FA5335" w:rsidRDefault="00FA5335" w:rsidP="00FA5335">
      <w:pPr>
        <w:pStyle w:val="B1"/>
        <w:rPr>
          <w:lang w:eastAsia="zh-CN"/>
        </w:rPr>
      </w:pPr>
      <w:r>
        <w:rPr>
          <w:lang w:eastAsia="zh-CN"/>
        </w:rPr>
        <w:t>-</w:t>
      </w:r>
      <w:r>
        <w:rPr>
          <w:lang w:eastAsia="zh-CN"/>
        </w:rPr>
        <w:tab/>
        <w:t>UE Configuration of network-controlled Slice Usage Policy (see clause 5.15.15.2).</w:t>
      </w:r>
    </w:p>
    <w:p w14:paraId="4A26F18C" w14:textId="77777777" w:rsidR="00FA5335" w:rsidRDefault="00FA5335" w:rsidP="00FA5335">
      <w:pPr>
        <w:pStyle w:val="B1"/>
        <w:rPr>
          <w:lang w:eastAsia="zh-CN"/>
        </w:rPr>
      </w:pPr>
      <w:r>
        <w:rPr>
          <w:lang w:eastAsia="zh-CN"/>
        </w:rPr>
        <w:t>-</w:t>
      </w:r>
      <w:r>
        <w:rPr>
          <w:lang w:eastAsia="zh-CN"/>
        </w:rPr>
        <w:tab/>
        <w:t>Temporarily available network slices (see clause 5.15.16).</w:t>
      </w:r>
    </w:p>
    <w:p w14:paraId="530D5483" w14:textId="77777777" w:rsidR="00FA5335" w:rsidRDefault="00FA5335" w:rsidP="00FA5335">
      <w:pPr>
        <w:pStyle w:val="B1"/>
        <w:rPr>
          <w:ins w:id="317" w:author="Haris Zisimopoulos" w:date="2023-03-29T12:01:00Z"/>
          <w:lang w:eastAsia="zh-CN"/>
        </w:rPr>
      </w:pPr>
      <w:r>
        <w:rPr>
          <w:lang w:eastAsia="zh-CN"/>
        </w:rPr>
        <w:t>-</w:t>
      </w:r>
      <w:r>
        <w:rPr>
          <w:lang w:eastAsia="zh-CN"/>
        </w:rPr>
        <w:tab/>
        <w:t>Support of S-NSSAI location availability information, as described in clause 5.15.18.2.</w:t>
      </w:r>
    </w:p>
    <w:p w14:paraId="416FF876" w14:textId="4E4D1F43" w:rsidR="00AC5A63" w:rsidRDefault="00AC5A63" w:rsidP="00FA5335">
      <w:pPr>
        <w:pStyle w:val="B1"/>
        <w:rPr>
          <w:lang w:eastAsia="zh-CN"/>
        </w:rPr>
      </w:pPr>
      <w:ins w:id="318" w:author="Haris Zisimopoulos" w:date="2023-03-29T12:01:00Z">
        <w:r>
          <w:rPr>
            <w:lang w:eastAsia="zh-CN"/>
          </w:rPr>
          <w:t>-</w:t>
        </w:r>
        <w:r>
          <w:rPr>
            <w:lang w:eastAsia="zh-CN"/>
          </w:rPr>
          <w:tab/>
        </w:r>
        <w:del w:id="319" w:author="QCOM-r01a" w:date="2023-04-17T22:15:00Z">
          <w:r w:rsidRPr="00424E51" w:rsidDel="00424E51">
            <w:rPr>
              <w:highlight w:val="yellow"/>
              <w:lang w:eastAsia="zh-CN"/>
              <w:rPrChange w:id="320" w:author="QCOM-r01a" w:date="2023-04-17T22:16:00Z">
                <w:rPr>
                  <w:lang w:eastAsia="zh-CN"/>
                </w:rPr>
              </w:rPrChange>
            </w:rPr>
            <w:delText>Support for</w:delText>
          </w:r>
        </w:del>
      </w:ins>
      <w:ins w:id="321" w:author="Haris Zisimopoulos" w:date="2023-03-29T12:02:00Z">
        <w:del w:id="322" w:author="QCOM-r01a" w:date="2023-04-17T22:15:00Z">
          <w:r w:rsidRPr="00424E51" w:rsidDel="00424E51">
            <w:rPr>
              <w:highlight w:val="yellow"/>
              <w:lang w:eastAsia="zh-CN"/>
              <w:rPrChange w:id="323" w:author="QCOM-r01a" w:date="2023-04-17T22:16:00Z">
                <w:rPr>
                  <w:lang w:eastAsia="zh-CN"/>
                </w:rPr>
              </w:rPrChange>
            </w:rPr>
            <w:delText xml:space="preserve"> discontinuous coverage without</w:delText>
          </w:r>
        </w:del>
      </w:ins>
      <w:ins w:id="324" w:author="Haris Zisimopoulos" w:date="2023-03-31T14:59:00Z">
        <w:del w:id="325" w:author="QCOM-r01a" w:date="2023-04-17T22:15:00Z">
          <w:r w:rsidR="00B36B0A" w:rsidRPr="00424E51" w:rsidDel="00424E51">
            <w:rPr>
              <w:highlight w:val="yellow"/>
              <w:lang w:eastAsia="zh-CN"/>
              <w:rPrChange w:id="326" w:author="QCOM-r01a" w:date="2023-04-17T22:16:00Z">
                <w:rPr>
                  <w:lang w:eastAsia="zh-CN"/>
                </w:rPr>
              </w:rPrChange>
            </w:rPr>
            <w:delText xml:space="preserve"> the</w:delText>
          </w:r>
        </w:del>
      </w:ins>
      <w:ins w:id="327" w:author="Haris Zisimopoulos" w:date="2023-03-29T12:02:00Z">
        <w:del w:id="328" w:author="QCOM-r01a" w:date="2023-04-17T22:15:00Z">
          <w:r w:rsidRPr="00424E51" w:rsidDel="00424E51">
            <w:rPr>
              <w:highlight w:val="yellow"/>
              <w:lang w:eastAsia="zh-CN"/>
              <w:rPrChange w:id="329" w:author="QCOM-r01a" w:date="2023-04-17T22:16:00Z">
                <w:rPr>
                  <w:lang w:eastAsia="zh-CN"/>
                </w:rPr>
              </w:rPrChange>
            </w:rPr>
            <w:delText xml:space="preserve"> </w:delText>
          </w:r>
        </w:del>
      </w:ins>
      <w:ins w:id="330" w:author="Haris Zisimopoulos" w:date="2023-03-29T12:17:00Z">
        <w:del w:id="331" w:author="QCOM-r01a" w:date="2023-04-17T22:15:00Z">
          <w:r w:rsidR="00F70011" w:rsidRPr="00424E51" w:rsidDel="00424E51">
            <w:rPr>
              <w:highlight w:val="yellow"/>
              <w:lang w:eastAsia="zh-CN"/>
              <w:rPrChange w:id="332" w:author="QCOM-r01a" w:date="2023-04-17T22:16:00Z">
                <w:rPr>
                  <w:lang w:eastAsia="zh-CN"/>
                </w:rPr>
              </w:rPrChange>
            </w:rPr>
            <w:delText xml:space="preserve">UE </w:delText>
          </w:r>
        </w:del>
      </w:ins>
      <w:ins w:id="333" w:author="Haris Zisimopoulos" w:date="2023-03-29T12:02:00Z">
        <w:del w:id="334" w:author="QCOM-r01a" w:date="2023-04-17T22:15:00Z">
          <w:r w:rsidRPr="00424E51" w:rsidDel="00424E51">
            <w:rPr>
              <w:highlight w:val="yellow"/>
              <w:rPrChange w:id="335" w:author="QCOM-r01a" w:date="2023-04-17T22:16:00Z">
                <w:rPr/>
              </w:rPrChange>
            </w:rPr>
            <w:delText xml:space="preserve">being able to determine its own UE out-of-coverage period, as described in clause </w:delText>
          </w:r>
        </w:del>
      </w:ins>
      <w:ins w:id="336" w:author="Haris Zisimopoulos" w:date="2023-03-29T12:03:00Z">
        <w:del w:id="337" w:author="QCOM-r01a" w:date="2023-04-17T22:15:00Z">
          <w:r w:rsidRPr="00424E51" w:rsidDel="00424E51">
            <w:rPr>
              <w:highlight w:val="yellow"/>
              <w:rPrChange w:id="338" w:author="QCOM-r01a" w:date="2023-04-17T22:16:00Z">
                <w:rPr/>
              </w:rPrChange>
            </w:rPr>
            <w:delText>5.4.13.1.</w:delText>
          </w:r>
        </w:del>
      </w:ins>
    </w:p>
    <w:p w14:paraId="7F9B9CA8" w14:textId="77777777" w:rsidR="00FA5335" w:rsidRPr="001B7C50" w:rsidRDefault="00FA5335" w:rsidP="00FA5335">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FD5D86A" w14:textId="77777777" w:rsidR="00FA5335" w:rsidRPr="001B7C50" w:rsidRDefault="00FA5335" w:rsidP="00FA5335">
      <w:pPr>
        <w:pStyle w:val="B1"/>
        <w:rPr>
          <w:lang w:eastAsia="zh-CN"/>
        </w:rPr>
      </w:pPr>
      <w:r w:rsidRPr="001B7C50">
        <w:rPr>
          <w:lang w:eastAsia="zh-CN"/>
        </w:rPr>
        <w:t>-</w:t>
      </w:r>
      <w:r w:rsidRPr="001B7C50">
        <w:rPr>
          <w:lang w:eastAsia="zh-CN"/>
        </w:rPr>
        <w:tab/>
        <w:t>Connection Release Supported.</w:t>
      </w:r>
    </w:p>
    <w:p w14:paraId="19DC05E5" w14:textId="77777777" w:rsidR="00FA5335" w:rsidRPr="001B7C50" w:rsidRDefault="00FA5335" w:rsidP="00FA5335">
      <w:pPr>
        <w:pStyle w:val="B1"/>
        <w:rPr>
          <w:lang w:eastAsia="zh-CN"/>
        </w:rPr>
      </w:pPr>
      <w:r w:rsidRPr="001B7C50">
        <w:rPr>
          <w:lang w:eastAsia="zh-CN"/>
        </w:rPr>
        <w:t>-</w:t>
      </w:r>
      <w:r w:rsidRPr="001B7C50">
        <w:rPr>
          <w:lang w:eastAsia="zh-CN"/>
        </w:rPr>
        <w:tab/>
        <w:t>Paging Cause Indication for Voice Service Supported.</w:t>
      </w:r>
    </w:p>
    <w:p w14:paraId="28DADC30" w14:textId="77777777" w:rsidR="00FA5335" w:rsidRPr="001B7C50" w:rsidRDefault="00FA5335" w:rsidP="00FA5335">
      <w:pPr>
        <w:pStyle w:val="B1"/>
        <w:rPr>
          <w:lang w:eastAsia="zh-CN"/>
        </w:rPr>
      </w:pPr>
      <w:r w:rsidRPr="001B7C50">
        <w:rPr>
          <w:lang w:eastAsia="zh-CN"/>
        </w:rPr>
        <w:t>-</w:t>
      </w:r>
      <w:r w:rsidRPr="001B7C50">
        <w:rPr>
          <w:lang w:eastAsia="zh-CN"/>
        </w:rPr>
        <w:tab/>
        <w:t>Reject Paging Request Supported.</w:t>
      </w:r>
    </w:p>
    <w:p w14:paraId="6F3DE78A" w14:textId="77777777" w:rsidR="00FA5335" w:rsidRPr="001B7C50" w:rsidRDefault="00FA5335" w:rsidP="00FA5335">
      <w:pPr>
        <w:pStyle w:val="B1"/>
        <w:rPr>
          <w:lang w:eastAsia="zh-CN"/>
        </w:rPr>
      </w:pPr>
      <w:r w:rsidRPr="001B7C50">
        <w:rPr>
          <w:lang w:eastAsia="zh-CN"/>
        </w:rPr>
        <w:t>-</w:t>
      </w:r>
      <w:r w:rsidRPr="001B7C50">
        <w:rPr>
          <w:lang w:eastAsia="zh-CN"/>
        </w:rPr>
        <w:tab/>
        <w:t>Paging Restriction Supported.</w:t>
      </w:r>
    </w:p>
    <w:p w14:paraId="34E88BA0" w14:textId="77777777" w:rsidR="00FA5335" w:rsidRPr="001B7C50" w:rsidRDefault="00FA5335" w:rsidP="00FA5335">
      <w:pPr>
        <w:rPr>
          <w:lang w:eastAsia="zh-CN"/>
        </w:rPr>
      </w:pPr>
      <w:r w:rsidRPr="001B7C50">
        <w:rPr>
          <w:lang w:eastAsia="zh-CN"/>
        </w:rPr>
        <w:t>Otherwise, the UE with the capabilities of Multi-USIM features but does not intend to use them shall not indicate support of these one or more Multi-USIM features.</w:t>
      </w:r>
    </w:p>
    <w:p w14:paraId="58414194" w14:textId="77777777" w:rsidR="00FA5335" w:rsidRPr="001B7C50" w:rsidRDefault="00FA5335" w:rsidP="00FA5335">
      <w:pPr>
        <w:rPr>
          <w:lang w:eastAsia="zh-CN"/>
        </w:rPr>
      </w:pPr>
      <w:r w:rsidRPr="001B7C50">
        <w:rPr>
          <w:lang w:eastAsia="zh-CN"/>
        </w:rPr>
        <w:t>A UE not operating two or more USIMs shall indicate the Multi-USIM features are not supported.</w:t>
      </w:r>
    </w:p>
    <w:p w14:paraId="5A7DBD68" w14:textId="77777777" w:rsidR="00FA5335" w:rsidRPr="001B7C50" w:rsidRDefault="00FA5335" w:rsidP="00FA5335">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24D8152D" w14:textId="77777777" w:rsidR="00AC5A63" w:rsidRPr="00FC7455" w:rsidRDefault="00AC5A63" w:rsidP="00AC5A6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23E4755" w14:textId="77777777" w:rsidR="00203769" w:rsidRDefault="00203769" w:rsidP="00203769">
      <w:pPr>
        <w:pStyle w:val="Heading3"/>
      </w:pPr>
      <w:bookmarkStart w:id="339" w:name="_Toc131516426"/>
      <w:r>
        <w:lastRenderedPageBreak/>
        <w:t>5.4.13</w:t>
      </w:r>
      <w:r>
        <w:tab/>
        <w:t>Support of discontinuous network coverage for satellite access</w:t>
      </w:r>
      <w:bookmarkEnd w:id="339"/>
    </w:p>
    <w:p w14:paraId="0A437C2C" w14:textId="43A1E0D6" w:rsidR="00203769" w:rsidDel="00203769" w:rsidRDefault="00203769" w:rsidP="00203769">
      <w:pPr>
        <w:pStyle w:val="EditorsNote"/>
        <w:rPr>
          <w:del w:id="340" w:author="QCOM-r02a" w:date="2023-04-18T23:52:00Z"/>
        </w:rPr>
      </w:pPr>
      <w:del w:id="341" w:author="QCOM-r02a" w:date="2023-04-18T23:52:00Z">
        <w:r w:rsidRPr="00203769" w:rsidDel="00203769">
          <w:rPr>
            <w:highlight w:val="cyan"/>
            <w:rPrChange w:id="342" w:author="QCOM-r02a" w:date="2023-04-18T23:52:00Z">
              <w:rPr/>
            </w:rPrChange>
          </w:rPr>
          <w:delText>Editor's note:</w:delText>
        </w:r>
        <w:r w:rsidRPr="00203769" w:rsidDel="00203769">
          <w:rPr>
            <w:highlight w:val="cyan"/>
            <w:rPrChange w:id="343" w:author="QCOM-r02a" w:date="2023-04-18T23:52:00Z">
              <w:rPr/>
            </w:rPrChange>
          </w:rPr>
          <w:tab/>
          <w:delText>Which RAT Types these procedures are applied to is to be determined.</w:delText>
        </w:r>
      </w:del>
    </w:p>
    <w:p w14:paraId="2C72C176" w14:textId="77777777" w:rsidR="00203769" w:rsidRPr="00203769" w:rsidRDefault="00203769" w:rsidP="00203769">
      <w:pPr>
        <w:pStyle w:val="Heading4"/>
        <w:rPr>
          <w:ins w:id="344" w:author="QCOM-r02a" w:date="2023-04-18T23:51:00Z"/>
          <w:highlight w:val="cyan"/>
        </w:rPr>
      </w:pPr>
      <w:ins w:id="345" w:author="QCOM-r02a" w:date="2023-04-18T23:51:00Z">
        <w:r w:rsidRPr="00203769">
          <w:rPr>
            <w:highlight w:val="cyan"/>
          </w:rPr>
          <w:t>5.4.13.0</w:t>
        </w:r>
        <w:r w:rsidRPr="00203769">
          <w:rPr>
            <w:highlight w:val="cyan"/>
          </w:rPr>
          <w:tab/>
          <w:t>General</w:t>
        </w:r>
      </w:ins>
    </w:p>
    <w:p w14:paraId="4974A6C1" w14:textId="77777777" w:rsidR="00203769" w:rsidRPr="00203769" w:rsidRDefault="00203769" w:rsidP="00203769">
      <w:pPr>
        <w:rPr>
          <w:ins w:id="346" w:author="QCOM-r02a" w:date="2023-04-18T23:51:00Z"/>
          <w:highlight w:val="cyan"/>
        </w:rPr>
      </w:pPr>
      <w:ins w:id="347" w:author="QCOM-r02a" w:date="2023-04-18T23:51:00Z">
        <w:r w:rsidRPr="00203769">
          <w:rPr>
            <w:highlight w:val="cyan"/>
          </w:rPr>
          <w:t>The present clause 5.4.13 provides optional enhancements to support discontinuous coverage:</w:t>
        </w:r>
      </w:ins>
    </w:p>
    <w:p w14:paraId="1B2E209E" w14:textId="77777777" w:rsidR="00203769" w:rsidRPr="00203769" w:rsidRDefault="00203769" w:rsidP="00203769">
      <w:pPr>
        <w:pStyle w:val="B1"/>
        <w:rPr>
          <w:ins w:id="348" w:author="QCOM-r02a" w:date="2023-04-18T23:51:00Z"/>
          <w:highlight w:val="cyan"/>
        </w:rPr>
      </w:pPr>
      <w:ins w:id="349" w:author="QCOM-r02a" w:date="2023-04-18T23:51:00Z">
        <w:r w:rsidRPr="00203769">
          <w:rPr>
            <w:highlight w:val="cyan"/>
          </w:rPr>
          <w:t>-</w:t>
        </w:r>
        <w:r w:rsidRPr="00203769">
          <w:rPr>
            <w:highlight w:val="cyan"/>
          </w:rPr>
          <w:tab/>
          <w:t>Mobility management and power saving optimization, see clause</w:t>
        </w:r>
        <w:r w:rsidRPr="00203769">
          <w:rPr>
            <w:highlight w:val="cyan"/>
            <w:rPrChange w:id="350" w:author="QCOM-r02a" w:date="2023-04-18T23:52:00Z">
              <w:rPr/>
            </w:rPrChange>
          </w:rPr>
          <w:t> </w:t>
        </w:r>
        <w:r w:rsidRPr="00203769">
          <w:rPr>
            <w:highlight w:val="cyan"/>
          </w:rPr>
          <w:t>5.4.13.1; and</w:t>
        </w:r>
      </w:ins>
    </w:p>
    <w:p w14:paraId="53A61375" w14:textId="77777777" w:rsidR="00203769" w:rsidRPr="00203769" w:rsidRDefault="00203769" w:rsidP="00203769">
      <w:pPr>
        <w:pStyle w:val="B1"/>
        <w:rPr>
          <w:ins w:id="351" w:author="QCOM-r02a" w:date="2023-04-18T23:51:00Z"/>
          <w:highlight w:val="cyan"/>
        </w:rPr>
      </w:pPr>
      <w:ins w:id="352" w:author="QCOM-r02a" w:date="2023-04-18T23:51:00Z">
        <w:r w:rsidRPr="00203769">
          <w:rPr>
            <w:highlight w:val="cyan"/>
          </w:rPr>
          <w:t>-</w:t>
        </w:r>
        <w:r w:rsidRPr="00203769">
          <w:rPr>
            <w:highlight w:val="cyan"/>
          </w:rPr>
          <w:tab/>
          <w:t>Coverage availability information provisioning to the UE, see clause</w:t>
        </w:r>
        <w:r w:rsidRPr="00203769">
          <w:rPr>
            <w:highlight w:val="cyan"/>
            <w:rPrChange w:id="353" w:author="QCOM-r02a" w:date="2023-04-18T23:52:00Z">
              <w:rPr/>
            </w:rPrChange>
          </w:rPr>
          <w:t> </w:t>
        </w:r>
        <w:r w:rsidRPr="00203769">
          <w:rPr>
            <w:highlight w:val="cyan"/>
          </w:rPr>
          <w:t>5.4.13.2; and</w:t>
        </w:r>
      </w:ins>
    </w:p>
    <w:p w14:paraId="254542FA" w14:textId="77777777" w:rsidR="00203769" w:rsidRPr="00203769" w:rsidRDefault="00203769" w:rsidP="00203769">
      <w:pPr>
        <w:pStyle w:val="B1"/>
        <w:rPr>
          <w:ins w:id="354" w:author="QCOM-r02a" w:date="2023-04-18T23:51:00Z"/>
          <w:highlight w:val="cyan"/>
        </w:rPr>
      </w:pPr>
      <w:ins w:id="355" w:author="QCOM-r02a" w:date="2023-04-18T23:51:00Z">
        <w:r w:rsidRPr="00203769">
          <w:rPr>
            <w:highlight w:val="cyan"/>
          </w:rPr>
          <w:t>-</w:t>
        </w:r>
        <w:r w:rsidRPr="00203769">
          <w:rPr>
            <w:highlight w:val="cyan"/>
          </w:rPr>
          <w:tab/>
          <w:t xml:space="preserve">Coverage availability information provisioning to the </w:t>
        </w:r>
        <w:r w:rsidRPr="00203769">
          <w:rPr>
            <w:highlight w:val="cyan"/>
            <w:lang w:eastAsia="zh-CN"/>
            <w:rPrChange w:id="356" w:author="QCOM-r02a" w:date="2023-04-18T23:52:00Z">
              <w:rPr>
                <w:highlight w:val="magenta"/>
                <w:lang w:eastAsia="zh-CN"/>
              </w:rPr>
            </w:rPrChange>
          </w:rPr>
          <w:t>AMF</w:t>
        </w:r>
        <w:r w:rsidRPr="00203769">
          <w:rPr>
            <w:highlight w:val="cyan"/>
          </w:rPr>
          <w:t xml:space="preserve">, see </w:t>
        </w:r>
        <w:r w:rsidRPr="00203769">
          <w:rPr>
            <w:highlight w:val="cyan"/>
            <w:rPrChange w:id="357" w:author="QCOM-r02a" w:date="2023-04-18T23:52:00Z">
              <w:rPr>
                <w:highlight w:val="yellow"/>
              </w:rPr>
            </w:rPrChange>
          </w:rPr>
          <w:t>clause</w:t>
        </w:r>
        <w:r w:rsidRPr="00203769">
          <w:rPr>
            <w:highlight w:val="cyan"/>
            <w:rPrChange w:id="358" w:author="QCOM-r02a" w:date="2023-04-18T23:52:00Z">
              <w:rPr/>
            </w:rPrChange>
          </w:rPr>
          <w:t> </w:t>
        </w:r>
        <w:r w:rsidRPr="00203769">
          <w:rPr>
            <w:highlight w:val="cyan"/>
          </w:rPr>
          <w:t>5.4.13.3; and</w:t>
        </w:r>
      </w:ins>
    </w:p>
    <w:p w14:paraId="6D2731A1" w14:textId="77777777" w:rsidR="00203769" w:rsidRPr="00203769" w:rsidRDefault="00203769" w:rsidP="00203769">
      <w:pPr>
        <w:pStyle w:val="B1"/>
        <w:rPr>
          <w:ins w:id="359" w:author="QCOM-r02a" w:date="2023-04-18T23:51:00Z"/>
          <w:highlight w:val="cyan"/>
          <w:rPrChange w:id="360" w:author="QCOM-r02a" w:date="2023-04-18T23:52:00Z">
            <w:rPr>
              <w:ins w:id="361" w:author="QCOM-r02a" w:date="2023-04-18T23:51:00Z"/>
              <w:highlight w:val="yellow"/>
            </w:rPr>
          </w:rPrChange>
        </w:rPr>
      </w:pPr>
      <w:ins w:id="362" w:author="QCOM-r02a" w:date="2023-04-18T23:51:00Z">
        <w:r w:rsidRPr="00203769">
          <w:rPr>
            <w:highlight w:val="cyan"/>
            <w:rPrChange w:id="363" w:author="QCOM-r02a" w:date="2023-04-18T23:52:00Z">
              <w:rPr>
                <w:highlight w:val="yellow"/>
              </w:rPr>
            </w:rPrChange>
          </w:rPr>
          <w:t>-</w:t>
        </w:r>
        <w:r w:rsidRPr="00203769">
          <w:rPr>
            <w:highlight w:val="cyan"/>
            <w:rPrChange w:id="364" w:author="QCOM-r02a" w:date="2023-04-18T23:52:00Z">
              <w:rPr>
                <w:highlight w:val="yellow"/>
              </w:rPr>
            </w:rPrChange>
          </w:rPr>
          <w:tab/>
          <w:t>Paging, see clause 5.4.13.4; and</w:t>
        </w:r>
      </w:ins>
    </w:p>
    <w:p w14:paraId="13A7F244" w14:textId="77777777" w:rsidR="00203769" w:rsidRPr="00203769" w:rsidRDefault="00203769" w:rsidP="00203769">
      <w:pPr>
        <w:pStyle w:val="B1"/>
        <w:rPr>
          <w:ins w:id="365" w:author="QCOM-r02a" w:date="2023-04-18T23:51:00Z"/>
          <w:highlight w:val="cyan"/>
          <w:rPrChange w:id="366" w:author="QCOM-r02a" w:date="2023-04-18T23:52:00Z">
            <w:rPr>
              <w:ins w:id="367" w:author="QCOM-r02a" w:date="2023-04-18T23:51:00Z"/>
              <w:highlight w:val="yellow"/>
            </w:rPr>
          </w:rPrChange>
        </w:rPr>
      </w:pPr>
      <w:ins w:id="368" w:author="QCOM-r02a" w:date="2023-04-18T23:51:00Z">
        <w:r w:rsidRPr="00203769">
          <w:rPr>
            <w:highlight w:val="cyan"/>
            <w:rPrChange w:id="369" w:author="QCOM-r02a" w:date="2023-04-18T23:52:00Z">
              <w:rPr>
                <w:highlight w:val="yellow"/>
              </w:rPr>
            </w:rPrChange>
          </w:rPr>
          <w:t>-</w:t>
        </w:r>
        <w:r w:rsidRPr="00203769">
          <w:rPr>
            <w:highlight w:val="cyan"/>
            <w:rPrChange w:id="370" w:author="QCOM-r02a" w:date="2023-04-18T23:52:00Z">
              <w:rPr>
                <w:highlight w:val="yellow"/>
              </w:rPr>
            </w:rPrChange>
          </w:rPr>
          <w:tab/>
          <w:t>Overload control, see clause 5.4.13.5.</w:t>
        </w:r>
      </w:ins>
    </w:p>
    <w:p w14:paraId="6492BD61" w14:textId="1A24C276" w:rsidR="00203769" w:rsidRDefault="00203769">
      <w:pPr>
        <w:pStyle w:val="NO"/>
        <w:pPrChange w:id="371" w:author="QCOM-r02a" w:date="2023-04-18T23:52:00Z">
          <w:pPr>
            <w:pStyle w:val="EditorsNote"/>
            <w:ind w:left="0" w:firstLine="0"/>
          </w:pPr>
        </w:pPrChange>
      </w:pPr>
      <w:ins w:id="372" w:author="QCOM-r02a" w:date="2023-04-18T23:51:00Z">
        <w:r w:rsidRPr="00203769">
          <w:rPr>
            <w:highlight w:val="cyan"/>
          </w:rPr>
          <w:t>NOTE:</w:t>
        </w:r>
        <w:r w:rsidRPr="00203769">
          <w:rPr>
            <w:highlight w:val="cyan"/>
          </w:rPr>
          <w:tab/>
          <w:t>In this release, there is no specified support for discontinuous coverage over NR in RAN specifications.</w:t>
        </w:r>
      </w:ins>
    </w:p>
    <w:p w14:paraId="10B12363" w14:textId="77777777" w:rsidR="00881350" w:rsidRDefault="00881350" w:rsidP="00881350">
      <w:pPr>
        <w:pStyle w:val="Heading4"/>
      </w:pPr>
      <w:r>
        <w:t>5.4.13.1</w:t>
      </w:r>
      <w:r>
        <w:tab/>
        <w:t>Mobility Management and Power Saving Optimization</w:t>
      </w:r>
    </w:p>
    <w:p w14:paraId="76A73DBD" w14:textId="77777777" w:rsidR="00881350" w:rsidRDefault="00881350" w:rsidP="00881350">
      <w:r>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p>
    <w:p w14:paraId="08F88562" w14:textId="77777777" w:rsidR="00881350" w:rsidRDefault="00881350" w:rsidP="00881350">
      <w:r>
        <w:t>Tracking Area or RAT specific configuration in the AMF may be used to set timer values based on typical coverage periods of a satellite system.</w:t>
      </w:r>
    </w:p>
    <w:p w14:paraId="4121AEAF" w14:textId="77777777" w:rsidR="00881350" w:rsidRDefault="00881350" w:rsidP="00881350">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44373E40" w14:textId="585B6B17" w:rsidR="00881350" w:rsidRDefault="00881350" w:rsidP="00881350">
      <w:r>
        <w:t>"Discontinuous coverage" includes UE notification to the network when the UE is about to leave from or return to coverage (as described below) and overload control for discontinuous coverage as defined in clause 5.4.13.5. During Registration procedure</w:t>
      </w:r>
      <w:ins w:id="373" w:author="QCOM-r02a" w:date="2023-04-19T01:08:00Z">
        <w:r w:rsidR="00755ABD">
          <w:t xml:space="preserve"> </w:t>
        </w:r>
        <w:r w:rsidR="00755ABD" w:rsidRPr="00755ABD">
          <w:rPr>
            <w:highlight w:val="cyan"/>
            <w:rPrChange w:id="374" w:author="QCOM-r02a" w:date="2023-04-19T01:08:00Z">
              <w:rPr/>
            </w:rPrChange>
          </w:rPr>
          <w:t>over an NR satellite RAT</w:t>
        </w:r>
      </w:ins>
      <w:r>
        <w:t xml:space="preserve">, a UE supporting Discontinuous coverage functionalities described in this clause and clause 5.4.13.5 provides </w:t>
      </w:r>
      <w:del w:id="375" w:author="Haris Zisimopoulos" w:date="2023-03-29T12:03:00Z">
        <w:r w:rsidDel="00AC5A63">
          <w:delText>"discontinuous coverage support"</w:delText>
        </w:r>
      </w:del>
      <w:ins w:id="376" w:author="Haris Zisimopoulos" w:date="2023-03-29T12:03:00Z">
        <w:del w:id="377" w:author="QCOM-r01a" w:date="2023-04-17T22:48:00Z">
          <w:r w:rsidR="00AC5A63" w:rsidRPr="00E7458D" w:rsidDel="00E7458D">
            <w:rPr>
              <w:highlight w:val="yellow"/>
              <w:rPrChange w:id="378" w:author="QCOM-r01a" w:date="2023-04-17T22:50:00Z">
                <w:rPr/>
              </w:rPrChange>
            </w:rPr>
            <w:delText>the related</w:delText>
          </w:r>
        </w:del>
      </w:ins>
      <w:del w:id="379" w:author="QCOM-r01a" w:date="2023-04-17T22:48:00Z">
        <w:r w:rsidRPr="00E7458D" w:rsidDel="00E7458D">
          <w:rPr>
            <w:highlight w:val="yellow"/>
            <w:rPrChange w:id="380" w:author="QCOM-r01a" w:date="2023-04-17T22:50:00Z">
              <w:rPr/>
            </w:rPrChange>
          </w:rPr>
          <w:delText xml:space="preserve"> </w:delText>
        </w:r>
      </w:del>
      <w:ins w:id="381" w:author="QCOM-r01a" w:date="2023-04-17T22:48:00Z">
        <w:r w:rsidR="00E7458D" w:rsidRPr="00E7458D">
          <w:rPr>
            <w:highlight w:val="yellow"/>
            <w:rPrChange w:id="382" w:author="QCOM-r01a" w:date="2023-04-17T22:50:00Z">
              <w:rPr/>
            </w:rPrChange>
          </w:rPr>
          <w:t>an</w:t>
        </w:r>
        <w:r w:rsidR="00E7458D">
          <w:t xml:space="preserve"> </w:t>
        </w:r>
      </w:ins>
      <w:r>
        <w:t xml:space="preserve">indication </w:t>
      </w:r>
      <w:ins w:id="383" w:author="QCOM-r01a" w:date="2023-04-17T22:49:00Z">
        <w:r w:rsidR="00E7458D" w:rsidRPr="00E7458D">
          <w:rPr>
            <w:highlight w:val="yellow"/>
            <w:rPrChange w:id="384" w:author="QCOM-r01a" w:date="2023-04-17T22:50:00Z">
              <w:rPr/>
            </w:rPrChange>
          </w:rPr>
          <w:t xml:space="preserve">of </w:t>
        </w:r>
      </w:ins>
      <w:ins w:id="385" w:author="QCOM-r01a" w:date="2023-04-17T22:50:00Z">
        <w:r w:rsidR="00E7458D" w:rsidRPr="00E7458D">
          <w:rPr>
            <w:highlight w:val="yellow"/>
            <w:lang w:eastAsia="zh-CN"/>
            <w:rPrChange w:id="386" w:author="QCOM-r01a" w:date="2023-04-17T22:50:00Z">
              <w:rPr>
                <w:lang w:eastAsia="zh-CN"/>
              </w:rPr>
            </w:rPrChange>
          </w:rPr>
          <w:t xml:space="preserve">Unavailability Period </w:t>
        </w:r>
        <w:del w:id="387" w:author="Xiaomi-SA2-146e" w:date="2023-04-19T19:57:00Z">
          <w:r w:rsidR="00E7458D" w:rsidRPr="001D7EB3" w:rsidDel="008C6821">
            <w:rPr>
              <w:highlight w:val="lightGray"/>
              <w:lang w:eastAsia="zh-CN"/>
              <w:rPrChange w:id="388" w:author="Ericsson User" w:date="2023-04-19T15:25:00Z">
                <w:rPr>
                  <w:lang w:eastAsia="zh-CN"/>
                </w:rPr>
              </w:rPrChange>
            </w:rPr>
            <w:delText>reporting</w:delText>
          </w:r>
        </w:del>
      </w:ins>
      <w:ins w:id="389" w:author="Xiaomi-SA2-146e" w:date="2023-04-19T19:57:00Z">
        <w:r w:rsidR="008C6821" w:rsidRPr="001D7EB3">
          <w:rPr>
            <w:highlight w:val="lightGray"/>
            <w:lang w:eastAsia="zh-CN"/>
            <w:rPrChange w:id="390" w:author="Ericsson User" w:date="2023-04-19T15:25:00Z">
              <w:rPr>
                <w:lang w:eastAsia="zh-CN"/>
              </w:rPr>
            </w:rPrChange>
          </w:rPr>
          <w:t>Support</w:t>
        </w:r>
      </w:ins>
      <w:ins w:id="391" w:author="QCOM-r01a" w:date="2023-04-17T22:50:00Z">
        <w:r w:rsidR="00E7458D">
          <w:t xml:space="preserve"> </w:t>
        </w:r>
      </w:ins>
      <w:r>
        <w:t xml:space="preserve">as part of 5GMM Core Network Capability </w:t>
      </w:r>
      <w:del w:id="392" w:author="Haris Zisimopoulos" w:date="2023-03-29T12:03:00Z">
        <w:r w:rsidDel="00AC5A63">
          <w:delText>in the Registration Request message for initial registration and for every mobility registration</w:delText>
        </w:r>
      </w:del>
      <w:ins w:id="393" w:author="Haris Zisimopoulos" w:date="2023-03-29T12:03:00Z">
        <w:r w:rsidR="00AC5A63">
          <w:t>as defined in clause 5.4.4a</w:t>
        </w:r>
      </w:ins>
      <w:r>
        <w:t xml:space="preserve">. The AMF indicates </w:t>
      </w:r>
      <w:r w:rsidRPr="00424E51">
        <w:rPr>
          <w:highlight w:val="yellow"/>
          <w:rPrChange w:id="394" w:author="QCOM-r01a" w:date="2023-04-17T22:19:00Z">
            <w:rPr/>
          </w:rPrChange>
        </w:rPr>
        <w:t>whether</w:t>
      </w:r>
      <w:r>
        <w:t xml:space="preserve"> Discontinuous coverage</w:t>
      </w:r>
      <w:ins w:id="395" w:author="Haris Zisimopoulos" w:date="2023-03-29T12:04:00Z">
        <w:r w:rsidR="00AC5A63">
          <w:t xml:space="preserve"> support</w:t>
        </w:r>
      </w:ins>
      <w:r>
        <w:t xml:space="preserve"> functionalities described in this clause and clause 5.4.13.5 are supported by providing the "</w:t>
      </w:r>
      <w:ins w:id="396" w:author="QCOM-r01a" w:date="2023-04-17T22:28:00Z">
        <w:r w:rsidR="00C4692E" w:rsidRPr="00C4692E">
          <w:rPr>
            <w:highlight w:val="yellow"/>
            <w:lang w:eastAsia="zh-CN"/>
            <w:rPrChange w:id="397" w:author="QCOM-r01a" w:date="2023-04-17T22:28:00Z">
              <w:rPr>
                <w:lang w:eastAsia="zh-CN"/>
              </w:rPr>
            </w:rPrChange>
          </w:rPr>
          <w:t>Unavailability Period Support</w:t>
        </w:r>
      </w:ins>
      <w:del w:id="398" w:author="QCOM-r01a" w:date="2023-04-17T22:28:00Z">
        <w:r w:rsidRPr="00C4692E" w:rsidDel="00C4692E">
          <w:rPr>
            <w:highlight w:val="yellow"/>
            <w:rPrChange w:id="399" w:author="QCOM-r01a" w:date="2023-04-17T22:28:00Z">
              <w:rPr/>
            </w:rPrChange>
          </w:rPr>
          <w:delText>discontinuous coverage support</w:delText>
        </w:r>
      </w:del>
      <w:r>
        <w:t>" indication in Registration Accept message.</w:t>
      </w:r>
    </w:p>
    <w:p w14:paraId="165BEC74" w14:textId="77777777" w:rsidR="00881350" w:rsidDel="005269FE" w:rsidRDefault="00881350" w:rsidP="00881350">
      <w:pPr>
        <w:pStyle w:val="EditorsNote"/>
        <w:rPr>
          <w:del w:id="400" w:author="Haris Zisimopoulos" w:date="2023-03-29T12:17:00Z"/>
        </w:rPr>
      </w:pPr>
      <w:del w:id="401" w:author="Haris Zisimopoulos" w:date="2023-03-29T12:17:00Z">
        <w:r w:rsidDel="005269FE">
          <w:delText>Editor's note:</w:delText>
        </w:r>
        <w:r w:rsidDel="005269FE">
          <w:tab/>
          <w:delText>Capability negotiation between UE and network for the features introduced for discontinuous network coverage for satellite access is FFS.</w:delText>
        </w:r>
      </w:del>
    </w:p>
    <w:p w14:paraId="5F8AD164" w14:textId="7684DF19" w:rsidR="00881350" w:rsidRDefault="00881350" w:rsidP="00881350">
      <w:r>
        <w:t>If the UE</w:t>
      </w:r>
      <w:ins w:id="402" w:author="Haris Zisimopoulos" w:date="2023-03-29T12:09:00Z">
        <w:r w:rsidR="00AC5A63">
          <w:t xml:space="preserve"> and AMF</w:t>
        </w:r>
      </w:ins>
      <w:ins w:id="403" w:author="Haris Zisimopoulos" w:date="2023-03-29T12:04:00Z">
        <w:r w:rsidR="00AC5A63">
          <w:t xml:space="preserve"> </w:t>
        </w:r>
      </w:ins>
      <w:ins w:id="404" w:author="Haris Zisimopoulos" w:date="2023-03-31T15:01:00Z">
        <w:r w:rsidR="004A0B20">
          <w:t xml:space="preserve">indicate </w:t>
        </w:r>
      </w:ins>
      <w:ins w:id="405" w:author="Haris Zisimopoulos" w:date="2023-03-29T12:04:00Z">
        <w:r w:rsidR="00AC5A63">
          <w:t>support</w:t>
        </w:r>
      </w:ins>
      <w:ins w:id="406" w:author="Haris Zisimopoulos" w:date="2023-03-31T15:01:00Z">
        <w:r w:rsidR="004A0B20">
          <w:t xml:space="preserve"> for</w:t>
        </w:r>
      </w:ins>
      <w:ins w:id="407" w:author="Haris Zisimopoulos" w:date="2023-03-29T12:04:00Z">
        <w:r w:rsidR="00AC5A63">
          <w:t xml:space="preserve"> </w:t>
        </w:r>
      </w:ins>
      <w:ins w:id="408" w:author="Haris Zisimopoulos" w:date="2023-03-31T15:01:00Z">
        <w:r w:rsidR="004A0B20">
          <w:t>"</w:t>
        </w:r>
      </w:ins>
      <w:ins w:id="409" w:author="Haris Zisimopoulos" w:date="2023-03-29T12:04:00Z">
        <w:r w:rsidR="00AC5A63">
          <w:rPr>
            <w:lang w:eastAsia="zh-CN"/>
          </w:rPr>
          <w:t xml:space="preserve">Unavailability Period </w:t>
        </w:r>
        <w:del w:id="410" w:author="Xiaomi-SA2-146e" w:date="2023-04-19T19:57:00Z">
          <w:r w:rsidR="00AC5A63" w:rsidRPr="001D7EB3" w:rsidDel="008C6821">
            <w:rPr>
              <w:highlight w:val="lightGray"/>
              <w:lang w:eastAsia="zh-CN"/>
              <w:rPrChange w:id="411" w:author="Ericsson User" w:date="2023-04-19T15:25:00Z">
                <w:rPr>
                  <w:lang w:eastAsia="zh-CN"/>
                </w:rPr>
              </w:rPrChange>
            </w:rPr>
            <w:delText>reporting</w:delText>
          </w:r>
        </w:del>
      </w:ins>
      <w:ins w:id="412" w:author="Xiaomi-SA2-146e" w:date="2023-04-19T19:57:00Z">
        <w:r w:rsidR="008C6821" w:rsidRPr="001D7EB3">
          <w:rPr>
            <w:highlight w:val="lightGray"/>
            <w:lang w:eastAsia="zh-CN"/>
            <w:rPrChange w:id="413" w:author="Ericsson User" w:date="2023-04-19T15:25:00Z">
              <w:rPr>
                <w:lang w:eastAsia="zh-CN"/>
              </w:rPr>
            </w:rPrChange>
          </w:rPr>
          <w:t>Support</w:t>
        </w:r>
      </w:ins>
      <w:ins w:id="414" w:author="Haris Zisimopoulos" w:date="2023-03-31T15:01:00Z">
        <w:r w:rsidR="004A0B20" w:rsidRPr="001D7EB3">
          <w:rPr>
            <w:highlight w:val="lightGray"/>
            <w:lang w:eastAsia="zh-CN"/>
            <w:rPrChange w:id="415" w:author="Ericsson User" w:date="2023-04-19T15:25:00Z">
              <w:rPr>
                <w:lang w:eastAsia="zh-CN"/>
              </w:rPr>
            </w:rPrChange>
          </w:rPr>
          <w:t>"</w:t>
        </w:r>
      </w:ins>
      <w:ins w:id="416" w:author="Haris Zisimopoulos" w:date="2023-03-29T12:04:00Z">
        <w:r w:rsidR="00AC5A63">
          <w:rPr>
            <w:lang w:eastAsia="zh-CN"/>
          </w:rPr>
          <w:t xml:space="preserve"> </w:t>
        </w:r>
        <w:r w:rsidR="00AC5A63" w:rsidRPr="00387E12">
          <w:rPr>
            <w:lang w:eastAsia="zh-CN"/>
          </w:rPr>
          <w:t>and</w:t>
        </w:r>
      </w:ins>
      <w:r w:rsidRPr="00387E12">
        <w:t xml:space="preserve"> </w:t>
      </w:r>
      <w:ins w:id="417" w:author="QCOM" w:date="2023-03-30T19:26:00Z">
        <w:r w:rsidR="000D75E3" w:rsidRPr="00387E12">
          <w:t>the UE</w:t>
        </w:r>
        <w:r w:rsidR="000D75E3">
          <w:t xml:space="preserve"> </w:t>
        </w:r>
      </w:ins>
      <w:r>
        <w:t>is able to determine its own UE out-of-coverage period, and decides to remain in no service the following applies:</w:t>
      </w:r>
    </w:p>
    <w:p w14:paraId="796E115E" w14:textId="33AD7DAA" w:rsidR="00CD39E1" w:rsidRDefault="00881350" w:rsidP="00881350">
      <w:pPr>
        <w:pStyle w:val="B1"/>
        <w:rPr>
          <w:ins w:id="418" w:author="QCOM-r02" w:date="2023-04-03T17:34:00Z"/>
        </w:rPr>
      </w:pPr>
      <w:r>
        <w:t>-</w:t>
      </w:r>
      <w:r>
        <w:tab/>
        <w:t>the UE</w:t>
      </w:r>
      <w:ins w:id="419" w:author="Haris Zisimopoulos" w:date="2023-04-03T09:50:00Z">
        <w:r w:rsidR="006E3B42">
          <w:t xml:space="preserve"> </w:t>
        </w:r>
        <w:del w:id="420" w:author="QCOM-r02a" w:date="2023-04-19T01:09:00Z">
          <w:r w:rsidR="006E3B42" w:rsidRPr="00755ABD" w:rsidDel="00755ABD">
            <w:rPr>
              <w:highlight w:val="cyan"/>
              <w:rPrChange w:id="421" w:author="QCOM-r02a" w:date="2023-04-19T01:09:00Z">
                <w:rPr/>
              </w:rPrChange>
            </w:rPr>
            <w:delText>may</w:delText>
          </w:r>
        </w:del>
      </w:ins>
      <w:del w:id="422" w:author="QCOM-r02a" w:date="2023-04-19T01:09:00Z">
        <w:r w:rsidDel="00755ABD">
          <w:delText xml:space="preserve"> </w:delText>
        </w:r>
      </w:del>
      <w:r>
        <w:t>trigger</w:t>
      </w:r>
      <w:ins w:id="423" w:author="QCOM-r02a" w:date="2023-04-19T01:09:00Z">
        <w:r w:rsidR="00755ABD" w:rsidRPr="00755ABD">
          <w:rPr>
            <w:highlight w:val="cyan"/>
            <w:rPrChange w:id="424" w:author="QCOM-r02a" w:date="2023-04-19T01:09:00Z">
              <w:rPr/>
            </w:rPrChange>
          </w:rPr>
          <w:t>s</w:t>
        </w:r>
      </w:ins>
      <w:del w:id="425" w:author="Haris Zisimopoulos" w:date="2023-04-03T09:50:00Z">
        <w:r w:rsidDel="006E3B42">
          <w:delText>s</w:delText>
        </w:r>
      </w:del>
      <w:r>
        <w:t xml:space="preserve"> </w:t>
      </w:r>
      <w:del w:id="426" w:author="Haris Zisimopoulos" w:date="2023-04-03T09:50:00Z">
        <w:r w:rsidDel="00D801FB">
          <w:delText xml:space="preserve">the </w:delText>
        </w:r>
      </w:del>
      <w:ins w:id="427" w:author="Haris Zisimopoulos" w:date="2023-04-03T09:50:00Z">
        <w:r w:rsidR="00D801FB">
          <w:t xml:space="preserve">a </w:t>
        </w:r>
        <w:del w:id="428" w:author="Ericsson User" w:date="2023-04-19T15:36:00Z">
          <w:r w:rsidR="00D801FB" w:rsidDel="00E27DB4">
            <w:delText xml:space="preserve">Periodic </w:delText>
          </w:r>
        </w:del>
      </w:ins>
      <w:ins w:id="429" w:author="Haris Zisimopoulos" w:date="2023-04-03T09:51:00Z">
        <w:del w:id="430" w:author="Ericsson User" w:date="2023-04-19T15:36:00Z">
          <w:r w:rsidR="00D801FB" w:rsidDel="00E27DB4">
            <w:delText>or</w:delText>
          </w:r>
        </w:del>
      </w:ins>
      <w:ins w:id="431" w:author="Haris Zisimopoulos" w:date="2023-04-03T09:50:00Z">
        <w:del w:id="432" w:author="Ericsson User" w:date="2023-04-19T15:36:00Z">
          <w:r w:rsidR="00D801FB" w:rsidDel="00E27DB4">
            <w:delText xml:space="preserve"> </w:delText>
          </w:r>
        </w:del>
      </w:ins>
      <w:r>
        <w:t>Mobility Registration Update procedure to inform the network of its UE out-of-coverage period</w:t>
      </w:r>
      <w:ins w:id="433" w:author="Xiaomi-SA2-146e" w:date="2023-04-19T19:45:00Z">
        <w:r w:rsidR="00D22E5D">
          <w:t xml:space="preserve"> </w:t>
        </w:r>
        <w:r w:rsidR="00D22E5D" w:rsidRPr="001D7EB3">
          <w:rPr>
            <w:highlight w:val="lightGray"/>
            <w:rPrChange w:id="434" w:author="Ericsson User" w:date="2023-04-19T15:25:00Z">
              <w:rPr/>
            </w:rPrChange>
          </w:rPr>
          <w:t xml:space="preserve">using </w:t>
        </w:r>
        <w:r w:rsidR="00D22E5D" w:rsidRPr="001D7EB3">
          <w:rPr>
            <w:highlight w:val="lightGray"/>
            <w:lang w:eastAsia="zh-CN"/>
            <w:rPrChange w:id="435" w:author="Ericsson User" w:date="2023-04-19T15:25:00Z">
              <w:rPr>
                <w:lang w:eastAsia="zh-CN"/>
              </w:rPr>
            </w:rPrChange>
          </w:rPr>
          <w:t>the Start of the Unavailability Period</w:t>
        </w:r>
      </w:ins>
      <w:ins w:id="436" w:author="Xiaomi-SA2-146e" w:date="2023-04-19T20:14:00Z">
        <w:r w:rsidR="003102C4" w:rsidRPr="001D7EB3">
          <w:rPr>
            <w:highlight w:val="lightGray"/>
            <w:lang w:eastAsia="zh-CN"/>
            <w:rPrChange w:id="437" w:author="Ericsson User" w:date="2023-04-19T15:25:00Z">
              <w:rPr>
                <w:highlight w:val="darkGreen"/>
                <w:lang w:eastAsia="zh-CN"/>
              </w:rPr>
            </w:rPrChange>
          </w:rPr>
          <w:t xml:space="preserve"> and/or</w:t>
        </w:r>
      </w:ins>
      <w:ins w:id="438" w:author="Xiaomi-SA2-146e" w:date="2023-04-19T19:45:00Z">
        <w:r w:rsidR="00D22E5D" w:rsidRPr="001D7EB3">
          <w:rPr>
            <w:highlight w:val="lightGray"/>
            <w:lang w:eastAsia="zh-CN"/>
            <w:rPrChange w:id="439" w:author="Ericsson User" w:date="2023-04-19T15:25:00Z">
              <w:rPr>
                <w:lang w:eastAsia="zh-CN"/>
              </w:rPr>
            </w:rPrChange>
          </w:rPr>
          <w:t xml:space="preserve"> the Unavailability Period Duration</w:t>
        </w:r>
      </w:ins>
      <w:r>
        <w:t>, as described in clause 5.4.1.4</w:t>
      </w:r>
      <w:ins w:id="440" w:author="QCOM-r01" w:date="2023-04-02T17:05:00Z">
        <w:del w:id="441" w:author="Haris Zisimopoulos" w:date="2023-04-03T09:51:00Z">
          <w:r w:rsidR="00CD39E1" w:rsidDel="00D801FB">
            <w:delText>;</w:delText>
          </w:r>
        </w:del>
      </w:ins>
      <w:ins w:id="442" w:author="QCOM-r01" w:date="2023-04-02T17:19:00Z">
        <w:del w:id="443" w:author="Haris Zisimopoulos" w:date="2023-04-03T09:51:00Z">
          <w:r w:rsidR="002A3A62" w:rsidDel="00D801FB">
            <w:delText xml:space="preserve"> </w:delText>
          </w:r>
        </w:del>
        <w:del w:id="444" w:author="Haris Zisimopoulos" w:date="2023-04-03T09:50:00Z">
          <w:r w:rsidR="002A3A62" w:rsidDel="00CC3893">
            <w:delText>and</w:delText>
          </w:r>
        </w:del>
      </w:ins>
      <w:ins w:id="445" w:author="Haris Zisimopoulos" w:date="2023-04-03T09:51:00Z">
        <w:r w:rsidR="00D801FB">
          <w:t>.</w:t>
        </w:r>
      </w:ins>
    </w:p>
    <w:p w14:paraId="1A9A62D3" w14:textId="363B0CCC" w:rsidR="00147A77" w:rsidDel="00AF6A94" w:rsidRDefault="00147A77" w:rsidP="00147A77">
      <w:pPr>
        <w:pStyle w:val="B1"/>
        <w:rPr>
          <w:ins w:id="446" w:author="QCOM-r01" w:date="2023-04-02T17:05:00Z"/>
          <w:del w:id="447" w:author="QCOM-r02a" w:date="2023-04-19T01:10:00Z"/>
        </w:rPr>
      </w:pPr>
      <w:ins w:id="448" w:author="QCOM-r02" w:date="2023-04-03T17:34:00Z">
        <w:del w:id="449" w:author="QCOM-r02a" w:date="2023-04-19T01:10:00Z">
          <w:r w:rsidRPr="00AF6A94" w:rsidDel="00AF6A94">
            <w:rPr>
              <w:highlight w:val="cyan"/>
              <w:rPrChange w:id="450" w:author="QCOM-r02a" w:date="2023-04-19T01:10:00Z">
                <w:rPr/>
              </w:rPrChange>
            </w:rPr>
            <w:delText>NOTE 2:</w:delText>
          </w:r>
          <w:r w:rsidRPr="00AF6A94" w:rsidDel="00AF6A94">
            <w:rPr>
              <w:highlight w:val="cyan"/>
              <w:rPrChange w:id="451" w:author="QCOM-r02a" w:date="2023-04-19T01:10:00Z">
                <w:rPr/>
              </w:rPrChange>
            </w:rPr>
            <w:tab/>
            <w:delText xml:space="preserve">The Periodic or Mobility Registration Update procedure </w:delText>
          </w:r>
        </w:del>
        <w:del w:id="452" w:author="QCOM-r02a" w:date="2023-04-18T23:56:00Z">
          <w:r w:rsidRPr="00AF6A94" w:rsidDel="00203769">
            <w:rPr>
              <w:highlight w:val="cyan"/>
              <w:rPrChange w:id="453" w:author="QCOM-r02a" w:date="2023-04-19T01:10:00Z">
                <w:rPr/>
              </w:rPrChange>
            </w:rPr>
            <w:delText>may</w:delText>
          </w:r>
        </w:del>
        <w:del w:id="454" w:author="QCOM-r02a" w:date="2023-04-19T01:10:00Z">
          <w:r w:rsidRPr="00AF6A94" w:rsidDel="00AF6A94">
            <w:rPr>
              <w:highlight w:val="cyan"/>
              <w:rPrChange w:id="455" w:author="QCOM-r02a" w:date="2023-04-19T01:10:00Z">
                <w:rPr/>
              </w:rPrChange>
            </w:rPr>
            <w:delText xml:space="preserve"> occur in advance of the UE out-of-coverage period</w:delText>
          </w:r>
        </w:del>
      </w:ins>
      <w:ins w:id="456" w:author="QCOM-r02" w:date="2023-04-03T17:35:00Z">
        <w:del w:id="457" w:author="QCOM-r02a" w:date="2023-04-19T01:10:00Z">
          <w:r w:rsidRPr="00AF6A94" w:rsidDel="00AF6A94">
            <w:rPr>
              <w:highlight w:val="cyan"/>
              <w:rPrChange w:id="458" w:author="QCOM-r02a" w:date="2023-04-19T01:10:00Z">
                <w:rPr/>
              </w:rPrChange>
            </w:rPr>
            <w:delText xml:space="preserve"> </w:delText>
          </w:r>
        </w:del>
      </w:ins>
      <w:ins w:id="459" w:author="QCOM-r02" w:date="2023-04-03T17:36:00Z">
        <w:del w:id="460" w:author="QCOM-r02a" w:date="2023-04-19T01:10:00Z">
          <w:r w:rsidR="001F12E6" w:rsidRPr="00AF6A94" w:rsidDel="00AF6A94">
            <w:rPr>
              <w:highlight w:val="cyan"/>
              <w:rPrChange w:id="461" w:author="QCOM-r02a" w:date="2023-04-19T01:10:00Z">
                <w:rPr/>
              </w:rPrChange>
            </w:rPr>
            <w:delText>i</w:delText>
          </w:r>
        </w:del>
      </w:ins>
      <w:ins w:id="462" w:author="QCOM-r02" w:date="2023-04-03T17:35:00Z">
        <w:del w:id="463" w:author="QCOM-r02a" w:date="2023-04-19T01:10:00Z">
          <w:r w:rsidR="001F12E6" w:rsidRPr="00AF6A94" w:rsidDel="00AF6A94">
            <w:rPr>
              <w:highlight w:val="cyan"/>
              <w:rPrChange w:id="464" w:author="QCOM-r02a" w:date="2023-04-19T01:10:00Z">
                <w:rPr/>
              </w:rPrChange>
            </w:rPr>
            <w:delText>n which case the UE indica</w:delText>
          </w:r>
        </w:del>
      </w:ins>
      <w:ins w:id="465" w:author="QCOM-r02" w:date="2023-04-03T17:36:00Z">
        <w:del w:id="466" w:author="QCOM-r02a" w:date="2023-04-19T01:10:00Z">
          <w:r w:rsidR="001F12E6" w:rsidRPr="00AF6A94" w:rsidDel="00AF6A94">
            <w:rPr>
              <w:highlight w:val="cyan"/>
              <w:rPrChange w:id="467" w:author="QCOM-r02a" w:date="2023-04-19T01:10:00Z">
                <w:rPr/>
              </w:rPrChange>
            </w:rPr>
            <w:delText>t</w:delText>
          </w:r>
        </w:del>
      </w:ins>
      <w:ins w:id="468" w:author="QCOM-r02" w:date="2023-04-03T17:35:00Z">
        <w:del w:id="469" w:author="QCOM-r02a" w:date="2023-04-19T01:10:00Z">
          <w:r w:rsidR="001F12E6" w:rsidRPr="00AF6A94" w:rsidDel="00AF6A94">
            <w:rPr>
              <w:highlight w:val="cyan"/>
              <w:rPrChange w:id="470" w:author="QCOM-r02a" w:date="2023-04-19T01:10:00Z">
                <w:rPr/>
              </w:rPrChange>
            </w:rPr>
            <w:delText xml:space="preserve">es </w:delText>
          </w:r>
        </w:del>
      </w:ins>
      <w:ins w:id="471" w:author="QCOM-r02" w:date="2023-04-03T17:36:00Z">
        <w:del w:id="472" w:author="QCOM-r02a" w:date="2023-04-19T01:10:00Z">
          <w:r w:rsidR="001F12E6" w:rsidRPr="00AF6A94" w:rsidDel="00AF6A94">
            <w:rPr>
              <w:highlight w:val="cyan"/>
              <w:rPrChange w:id="473" w:author="QCOM-r02a" w:date="2023-04-19T01:10:00Z">
                <w:rPr/>
              </w:rPrChange>
            </w:rPr>
            <w:delText>the start time of the UE out-of-coverage period as described in clause 5.4.1.4.</w:delText>
          </w:r>
        </w:del>
      </w:ins>
    </w:p>
    <w:p w14:paraId="4AFBD33A" w14:textId="75BE3967" w:rsidR="00881350" w:rsidDel="00AC5A63" w:rsidRDefault="00881350" w:rsidP="00881350">
      <w:pPr>
        <w:pStyle w:val="EditorsNote"/>
        <w:rPr>
          <w:del w:id="474" w:author="Haris Zisimopoulos" w:date="2023-03-29T12:07:00Z"/>
        </w:rPr>
      </w:pPr>
      <w:del w:id="475" w:author="Haris Zisimopoulos" w:date="2023-03-29T12:07:00Z">
        <w:r w:rsidDel="00AC5A63">
          <w:delText>Editor's note:</w:delText>
        </w:r>
        <w:r w:rsidDel="00AC5A63">
          <w:tab/>
          <w:delText>It is FFS whether the UE can also indicate how long it will be available before the unavailability period starts.</w:delText>
        </w:r>
      </w:del>
    </w:p>
    <w:p w14:paraId="39E33C53" w14:textId="77777777" w:rsidR="00881350" w:rsidDel="00AC5A63" w:rsidRDefault="00881350" w:rsidP="00881350">
      <w:pPr>
        <w:pStyle w:val="EditorsNote"/>
        <w:rPr>
          <w:del w:id="476" w:author="Haris Zisimopoulos" w:date="2023-03-29T12:07:00Z"/>
        </w:rPr>
      </w:pPr>
      <w:del w:id="477" w:author="Haris Zisimopoulos" w:date="2023-03-29T12:07:00Z">
        <w:r w:rsidDel="00AC5A63">
          <w:lastRenderedPageBreak/>
          <w:delText>Editor's note:</w:delText>
        </w:r>
        <w:r w:rsidDel="00AC5A63">
          <w:tab/>
          <w:delText>Whether Support of Unavailability Period (see clause 5.4.1.4) can be used directly without updates is to be determined.</w:delText>
        </w:r>
      </w:del>
    </w:p>
    <w:p w14:paraId="5D8E1757" w14:textId="32BF6D72" w:rsidR="00881350" w:rsidDel="00786143" w:rsidRDefault="00881350" w:rsidP="00881350">
      <w:pPr>
        <w:pStyle w:val="EditorsNote"/>
        <w:rPr>
          <w:del w:id="478" w:author="Haris Zisimopoulos" w:date="2023-04-05T14:42:00Z"/>
        </w:rPr>
      </w:pPr>
      <w:del w:id="479" w:author="Haris Zisimopoulos" w:date="2023-04-05T14:42:00Z">
        <w:r w:rsidDel="00786143">
          <w:delText>Editor's note:</w:delText>
        </w:r>
        <w:r w:rsidDel="00786143">
          <w:tab/>
          <w:delText>How the procedure of UE sending out-of-coverage period will be affected if the Satellite coverage availability information that is sent to the UE is not standardised is FFS.</w:delText>
        </w:r>
      </w:del>
    </w:p>
    <w:p w14:paraId="2F22409E" w14:textId="2F959365" w:rsidR="00881350" w:rsidRDefault="00881350" w:rsidP="00881350">
      <w:r>
        <w:t>If the</w:t>
      </w:r>
      <w:ins w:id="480" w:author="Haris Zisimopoulos" w:date="2023-03-29T12:08:00Z">
        <w:r w:rsidR="00AC5A63">
          <w:t xml:space="preserve"> UE</w:t>
        </w:r>
      </w:ins>
      <w:ins w:id="481" w:author="Haris Zisimopoulos" w:date="2023-03-29T12:09:00Z">
        <w:r w:rsidR="00AC5A63">
          <w:t xml:space="preserve"> and AMF</w:t>
        </w:r>
      </w:ins>
      <w:ins w:id="482" w:author="Haris Zisimopoulos" w:date="2023-03-31T15:00:00Z">
        <w:r w:rsidR="004A0B20">
          <w:t xml:space="preserve"> indicate</w:t>
        </w:r>
      </w:ins>
      <w:ins w:id="483" w:author="Haris Zisimopoulos" w:date="2023-03-29T12:08:00Z">
        <w:r w:rsidR="00AC5A63">
          <w:t xml:space="preserve"> </w:t>
        </w:r>
      </w:ins>
      <w:ins w:id="484" w:author="QCOM-r01a" w:date="2023-04-17T22:31:00Z">
        <w:r w:rsidR="001533B4" w:rsidRPr="001533B4">
          <w:rPr>
            <w:highlight w:val="yellow"/>
            <w:rPrChange w:id="485" w:author="QCOM-r01a" w:date="2023-04-17T22:32:00Z">
              <w:rPr/>
            </w:rPrChange>
          </w:rPr>
          <w:t xml:space="preserve">support for </w:t>
        </w:r>
      </w:ins>
      <w:ins w:id="486" w:author="Haris Zisimopoulos" w:date="2023-03-31T15:00:00Z">
        <w:r w:rsidR="004A0B20" w:rsidRPr="001533B4">
          <w:rPr>
            <w:highlight w:val="yellow"/>
            <w:rPrChange w:id="487" w:author="QCOM-r01a" w:date="2023-04-17T22:32:00Z">
              <w:rPr/>
            </w:rPrChange>
          </w:rPr>
          <w:t>"</w:t>
        </w:r>
      </w:ins>
      <w:ins w:id="488" w:author="QCOM-r01a" w:date="2023-04-17T22:31:00Z">
        <w:r w:rsidR="001533B4" w:rsidRPr="001533B4">
          <w:rPr>
            <w:highlight w:val="yellow"/>
            <w:lang w:eastAsia="zh-CN"/>
            <w:rPrChange w:id="489" w:author="QCOM-r01a" w:date="2023-04-17T22:32:00Z">
              <w:rPr>
                <w:lang w:eastAsia="zh-CN"/>
              </w:rPr>
            </w:rPrChange>
          </w:rPr>
          <w:t>Unavailability Period</w:t>
        </w:r>
        <w:r w:rsidR="001533B4" w:rsidRPr="008C6821">
          <w:rPr>
            <w:highlight w:val="darkGreen"/>
            <w:lang w:eastAsia="zh-CN"/>
            <w:rPrChange w:id="490" w:author="Xiaomi-SA2-146e" w:date="2023-04-19T19:58:00Z">
              <w:rPr>
                <w:lang w:eastAsia="zh-CN"/>
              </w:rPr>
            </w:rPrChange>
          </w:rPr>
          <w:t xml:space="preserve"> </w:t>
        </w:r>
        <w:del w:id="491" w:author="Xiaomi-SA2-146e" w:date="2023-04-19T19:58:00Z">
          <w:r w:rsidR="001533B4" w:rsidRPr="001D7EB3" w:rsidDel="008C6821">
            <w:rPr>
              <w:highlight w:val="lightGray"/>
              <w:lang w:eastAsia="zh-CN"/>
              <w:rPrChange w:id="492" w:author="Ericsson User" w:date="2023-04-19T15:25:00Z">
                <w:rPr>
                  <w:lang w:eastAsia="zh-CN"/>
                </w:rPr>
              </w:rPrChange>
            </w:rPr>
            <w:delText>reporting</w:delText>
          </w:r>
        </w:del>
      </w:ins>
      <w:ins w:id="493" w:author="Xiaomi-SA2-146e" w:date="2023-04-19T19:58:00Z">
        <w:r w:rsidR="008C6821" w:rsidRPr="001D7EB3">
          <w:rPr>
            <w:highlight w:val="lightGray"/>
            <w:lang w:eastAsia="zh-CN"/>
            <w:rPrChange w:id="494" w:author="Ericsson User" w:date="2023-04-19T15:25:00Z">
              <w:rPr>
                <w:highlight w:val="yellow"/>
                <w:lang w:eastAsia="zh-CN"/>
              </w:rPr>
            </w:rPrChange>
          </w:rPr>
          <w:t>Suppor</w:t>
        </w:r>
        <w:r w:rsidR="008C6821" w:rsidRPr="008C6821">
          <w:rPr>
            <w:highlight w:val="darkGreen"/>
            <w:lang w:eastAsia="zh-CN"/>
            <w:rPrChange w:id="495" w:author="Xiaomi-SA2-146e" w:date="2023-04-19T19:58:00Z">
              <w:rPr>
                <w:highlight w:val="yellow"/>
                <w:lang w:eastAsia="zh-CN"/>
              </w:rPr>
            </w:rPrChange>
          </w:rPr>
          <w:t>t</w:t>
        </w:r>
      </w:ins>
      <w:ins w:id="496" w:author="Haris Zisimopoulos" w:date="2023-03-29T12:08:00Z">
        <w:del w:id="497" w:author="QCOM-r01a" w:date="2023-04-17T22:31:00Z">
          <w:r w:rsidR="00AC5A63" w:rsidRPr="001533B4" w:rsidDel="001533B4">
            <w:rPr>
              <w:highlight w:val="yellow"/>
              <w:rPrChange w:id="498" w:author="QCOM-r01a" w:date="2023-04-17T22:32:00Z">
                <w:rPr/>
              </w:rPrChange>
            </w:rPr>
            <w:delText>s</w:delText>
          </w:r>
          <w:r w:rsidR="00AC5A63" w:rsidRPr="001533B4" w:rsidDel="001533B4">
            <w:rPr>
              <w:highlight w:val="yellow"/>
              <w:lang w:eastAsia="zh-CN"/>
              <w:rPrChange w:id="499" w:author="QCOM-r01a" w:date="2023-04-17T22:32:00Z">
                <w:rPr>
                  <w:lang w:eastAsia="zh-CN"/>
                </w:rPr>
              </w:rPrChange>
            </w:rPr>
            <w:delText>upport discontinuous coverage repo</w:delText>
          </w:r>
        </w:del>
      </w:ins>
      <w:ins w:id="500" w:author="Haris Zisimopoulos" w:date="2023-03-29T12:09:00Z">
        <w:del w:id="501" w:author="QCOM-r01a" w:date="2023-04-17T22:31:00Z">
          <w:r w:rsidR="00AC5A63" w:rsidRPr="001533B4" w:rsidDel="001533B4">
            <w:rPr>
              <w:highlight w:val="yellow"/>
              <w:lang w:eastAsia="zh-CN"/>
              <w:rPrChange w:id="502" w:author="QCOM-r01a" w:date="2023-04-17T22:32:00Z">
                <w:rPr>
                  <w:lang w:eastAsia="zh-CN"/>
                </w:rPr>
              </w:rPrChange>
            </w:rPr>
            <w:delText>r</w:delText>
          </w:r>
        </w:del>
      </w:ins>
      <w:ins w:id="503" w:author="Haris Zisimopoulos" w:date="2023-03-29T12:08:00Z">
        <w:del w:id="504" w:author="QCOM-r01a" w:date="2023-04-17T22:31:00Z">
          <w:r w:rsidR="00AC5A63" w:rsidRPr="001533B4" w:rsidDel="001533B4">
            <w:rPr>
              <w:highlight w:val="yellow"/>
              <w:lang w:eastAsia="zh-CN"/>
              <w:rPrChange w:id="505" w:author="QCOM-r01a" w:date="2023-04-17T22:32:00Z">
                <w:rPr>
                  <w:lang w:eastAsia="zh-CN"/>
                </w:rPr>
              </w:rPrChange>
            </w:rPr>
            <w:delText>ting</w:delText>
          </w:r>
        </w:del>
      </w:ins>
      <w:ins w:id="506" w:author="Haris Zisimopoulos" w:date="2023-03-29T12:09:00Z">
        <w:del w:id="507" w:author="QCOM-r01a" w:date="2023-04-17T22:31:00Z">
          <w:r w:rsidR="00AC5A63" w:rsidRPr="001533B4" w:rsidDel="001533B4">
            <w:rPr>
              <w:highlight w:val="yellow"/>
              <w:lang w:eastAsia="zh-CN"/>
              <w:rPrChange w:id="508" w:author="QCOM-r01a" w:date="2023-04-17T22:32:00Z">
                <w:rPr>
                  <w:lang w:eastAsia="zh-CN"/>
                </w:rPr>
              </w:rPrChange>
            </w:rPr>
            <w:delText>,</w:delText>
          </w:r>
        </w:del>
      </w:ins>
      <w:ins w:id="509" w:author="Haris Zisimopoulos" w:date="2023-03-29T12:08:00Z">
        <w:del w:id="510" w:author="QCOM-r01a" w:date="2023-04-17T22:31:00Z">
          <w:r w:rsidR="00AC5A63" w:rsidRPr="001533B4" w:rsidDel="001533B4">
            <w:rPr>
              <w:highlight w:val="yellow"/>
              <w:lang w:eastAsia="zh-CN"/>
              <w:rPrChange w:id="511" w:author="QCOM-r01a" w:date="2023-04-17T22:32:00Z">
                <w:rPr>
                  <w:lang w:eastAsia="zh-CN"/>
                </w:rPr>
              </w:rPrChange>
            </w:rPr>
            <w:delText xml:space="preserve"> without</w:delText>
          </w:r>
        </w:del>
      </w:ins>
      <w:ins w:id="512" w:author="Haris Zisimopoulos" w:date="2023-03-31T14:57:00Z">
        <w:del w:id="513" w:author="QCOM-r01a" w:date="2023-04-17T22:31:00Z">
          <w:r w:rsidR="00A42434" w:rsidRPr="001533B4" w:rsidDel="001533B4">
            <w:rPr>
              <w:highlight w:val="yellow"/>
              <w:lang w:eastAsia="zh-CN"/>
              <w:rPrChange w:id="514" w:author="QCOM-r01a" w:date="2023-04-17T22:32:00Z">
                <w:rPr>
                  <w:lang w:eastAsia="zh-CN"/>
                </w:rPr>
              </w:rPrChange>
            </w:rPr>
            <w:delText xml:space="preserve"> the</w:delText>
          </w:r>
        </w:del>
      </w:ins>
      <w:ins w:id="515" w:author="Haris Zisimopoulos" w:date="2023-03-29T12:08:00Z">
        <w:del w:id="516" w:author="QCOM-r01a" w:date="2023-04-17T22:31:00Z">
          <w:r w:rsidR="00AC5A63" w:rsidRPr="001533B4" w:rsidDel="001533B4">
            <w:rPr>
              <w:highlight w:val="yellow"/>
              <w:lang w:eastAsia="zh-CN"/>
              <w:rPrChange w:id="517" w:author="QCOM-r01a" w:date="2023-04-17T22:32:00Z">
                <w:rPr>
                  <w:lang w:eastAsia="zh-CN"/>
                </w:rPr>
              </w:rPrChange>
            </w:rPr>
            <w:delText xml:space="preserve"> </w:delText>
          </w:r>
        </w:del>
      </w:ins>
      <w:ins w:id="518" w:author="Haris Zisimopoulos" w:date="2023-03-29T12:09:00Z">
        <w:del w:id="519" w:author="QCOM-r01a" w:date="2023-04-17T22:31:00Z">
          <w:r w:rsidR="00AC5A63" w:rsidRPr="001533B4" w:rsidDel="001533B4">
            <w:rPr>
              <w:highlight w:val="yellow"/>
              <w:lang w:eastAsia="zh-CN"/>
              <w:rPrChange w:id="520" w:author="QCOM-r01a" w:date="2023-04-17T22:32:00Z">
                <w:rPr>
                  <w:lang w:eastAsia="zh-CN"/>
                </w:rPr>
              </w:rPrChange>
            </w:rPr>
            <w:delText xml:space="preserve">UE </w:delText>
          </w:r>
        </w:del>
      </w:ins>
      <w:ins w:id="521" w:author="Haris Zisimopoulos" w:date="2023-03-29T12:08:00Z">
        <w:del w:id="522" w:author="QCOM-r01a" w:date="2023-04-17T22:31:00Z">
          <w:r w:rsidR="00AC5A63" w:rsidRPr="001533B4" w:rsidDel="001533B4">
            <w:rPr>
              <w:highlight w:val="yellow"/>
              <w:rPrChange w:id="523" w:author="QCOM-r01a" w:date="2023-04-17T22:32:00Z">
                <w:rPr/>
              </w:rPrChange>
            </w:rPr>
            <w:delText>being able to determine its own UE out-of-coverage period</w:delText>
          </w:r>
        </w:del>
      </w:ins>
      <w:ins w:id="524" w:author="Haris Zisimopoulos" w:date="2023-03-31T15:01:00Z">
        <w:r w:rsidR="004A0B20">
          <w:t>"</w:t>
        </w:r>
      </w:ins>
      <w:r>
        <w:t xml:space="preserve"> </w:t>
      </w:r>
      <w:ins w:id="525" w:author="Haris Zisimopoulos" w:date="2023-03-29T12:08:00Z">
        <w:r w:rsidR="00AC5A63">
          <w:t xml:space="preserve">and </w:t>
        </w:r>
      </w:ins>
      <w:ins w:id="526" w:author="Haris Zisimopoulos" w:date="2023-03-31T15:01:00Z">
        <w:r w:rsidR="00573E15">
          <w:t xml:space="preserve">at the specific time </w:t>
        </w:r>
      </w:ins>
      <w:ins w:id="527" w:author="Haris Zisimopoulos" w:date="2023-03-29T12:08:00Z">
        <w:r w:rsidR="00AC5A63">
          <w:t xml:space="preserve">the </w:t>
        </w:r>
      </w:ins>
      <w:r>
        <w:t>UE is not able to determine its own UE out-of-coverage period</w:t>
      </w:r>
      <w:ins w:id="528" w:author="Haris Zisimopoulos" w:date="2023-03-31T14:57:00Z">
        <w:r w:rsidR="00C47C3B">
          <w:t xml:space="preserve"> </w:t>
        </w:r>
      </w:ins>
      <w:del w:id="529" w:author="Haris Zisimopoulos" w:date="2023-03-31T15:01:00Z">
        <w:r w:rsidDel="00573E15">
          <w:delText xml:space="preserve"> </w:delText>
        </w:r>
      </w:del>
      <w:r>
        <w:t>but can determine that it is about to lose coverage, the following applies:</w:t>
      </w:r>
    </w:p>
    <w:p w14:paraId="5015C956" w14:textId="41627047" w:rsidR="00881350" w:rsidRDefault="00881350" w:rsidP="00881350">
      <w:pPr>
        <w:pStyle w:val="B1"/>
      </w:pPr>
      <w:r>
        <w:t>-</w:t>
      </w:r>
      <w:r>
        <w:tab/>
        <w:t xml:space="preserve">The UE triggers </w:t>
      </w:r>
      <w:ins w:id="530" w:author="Xiaomi-SA2-146e" w:date="2023-04-19T19:41:00Z">
        <w:r w:rsidR="00D22E5D" w:rsidRPr="001D7EB3">
          <w:rPr>
            <w:highlight w:val="lightGray"/>
            <w:rPrChange w:id="531" w:author="Ericsson User" w:date="2023-04-19T15:25:00Z">
              <w:rPr/>
            </w:rPrChange>
          </w:rPr>
          <w:t xml:space="preserve">a </w:t>
        </w:r>
        <w:del w:id="532" w:author="Ericsson User" w:date="2023-04-19T15:36:00Z">
          <w:r w:rsidR="00D22E5D" w:rsidRPr="001D7EB3" w:rsidDel="00E27DB4">
            <w:rPr>
              <w:highlight w:val="lightGray"/>
              <w:rPrChange w:id="533" w:author="Ericsson User" w:date="2023-04-19T15:25:00Z">
                <w:rPr/>
              </w:rPrChange>
            </w:rPr>
            <w:delText>Peri</w:delText>
          </w:r>
        </w:del>
      </w:ins>
      <w:ins w:id="534" w:author="Xiaomi-SA2-146e" w:date="2023-04-19T19:42:00Z">
        <w:del w:id="535" w:author="Ericsson User" w:date="2023-04-19T15:36:00Z">
          <w:r w:rsidR="00D22E5D" w:rsidRPr="001D7EB3" w:rsidDel="00E27DB4">
            <w:rPr>
              <w:highlight w:val="lightGray"/>
              <w:rPrChange w:id="536" w:author="Ericsson User" w:date="2023-04-19T15:25:00Z">
                <w:rPr/>
              </w:rPrChange>
            </w:rPr>
            <w:delText>odic or</w:delText>
          </w:r>
        </w:del>
      </w:ins>
      <w:del w:id="537" w:author="Ericsson User" w:date="2023-04-19T15:36:00Z">
        <w:r w:rsidRPr="001D7EB3" w:rsidDel="00E27DB4">
          <w:rPr>
            <w:highlight w:val="lightGray"/>
            <w:rPrChange w:id="538" w:author="Ericsson User" w:date="2023-04-19T15:25:00Z">
              <w:rPr/>
            </w:rPrChange>
          </w:rPr>
          <w:delText>the</w:delText>
        </w:r>
        <w:r w:rsidDel="00E27DB4">
          <w:delText xml:space="preserve"> </w:delText>
        </w:r>
      </w:del>
      <w:r>
        <w:t xml:space="preserve">Mobility Registration Update procedure </w:t>
      </w:r>
      <w:ins w:id="539" w:author="QCOM-r01a" w:date="2023-04-17T22:32:00Z">
        <w:r w:rsidR="004A2845" w:rsidRPr="004A2845">
          <w:rPr>
            <w:highlight w:val="yellow"/>
            <w:rPrChange w:id="540" w:author="QCOM-r01a" w:date="2023-04-17T22:33:00Z">
              <w:rPr/>
            </w:rPrChange>
          </w:rPr>
          <w:t>as described in clause 5.4.1.4</w:t>
        </w:r>
        <w:r w:rsidR="004A2845">
          <w:t xml:space="preserve"> </w:t>
        </w:r>
      </w:ins>
      <w:r>
        <w:t>and indicates that the UE is about to lose coverage due to discontinuous coverage but does not provide a UE out-of-coverage period.</w:t>
      </w:r>
    </w:p>
    <w:p w14:paraId="6ED9BD35" w14:textId="459FD615" w:rsidR="00881350" w:rsidDel="004A2845" w:rsidRDefault="00881350" w:rsidP="00881350">
      <w:pPr>
        <w:pStyle w:val="B1"/>
        <w:rPr>
          <w:del w:id="541" w:author="QCOM-r01a" w:date="2023-04-17T22:33:00Z"/>
        </w:rPr>
      </w:pPr>
      <w:del w:id="542" w:author="QCOM-r01a" w:date="2023-04-17T22:33:00Z">
        <w:r w:rsidRPr="004A2845" w:rsidDel="004A2845">
          <w:rPr>
            <w:highlight w:val="yellow"/>
            <w:rPrChange w:id="543" w:author="QCOM-r01a" w:date="2023-04-17T22:34:00Z">
              <w:rPr/>
            </w:rPrChange>
          </w:rPr>
          <w:delText>-</w:delText>
        </w:r>
        <w:r w:rsidRPr="004A2845" w:rsidDel="004A2845">
          <w:rPr>
            <w:highlight w:val="yellow"/>
            <w:rPrChange w:id="544" w:author="QCOM-r01a" w:date="2023-04-17T22:34:00Z">
              <w:rPr/>
            </w:rPrChange>
          </w:rPr>
          <w:tab/>
          <w:delTex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delText>
        </w:r>
      </w:del>
    </w:p>
    <w:p w14:paraId="323C99B5" w14:textId="77777777" w:rsidR="00881350" w:rsidDel="005269FE" w:rsidRDefault="00881350" w:rsidP="00881350">
      <w:pPr>
        <w:pStyle w:val="EditorsNote"/>
        <w:rPr>
          <w:del w:id="545" w:author="Haris Zisimopoulos" w:date="2023-03-29T12:17:00Z"/>
        </w:rPr>
      </w:pPr>
      <w:del w:id="546" w:author="Haris Zisimopoulos" w:date="2023-03-29T12:17:00Z">
        <w:r w:rsidDel="005269FE">
          <w:delText>Editor's note:</w:delText>
        </w:r>
        <w:r w:rsidDel="005269FE">
          <w:tab/>
          <w:delText>It is FFS whether the AMF can provide an expected unavailability duration in the Registration Accept also if the UE provided an out-of-coverage time the Registration Request.</w:delText>
        </w:r>
      </w:del>
    </w:p>
    <w:p w14:paraId="59E18D8B" w14:textId="51598FF5" w:rsidR="00881350" w:rsidDel="004A2845" w:rsidRDefault="00881350" w:rsidP="00881350">
      <w:pPr>
        <w:pStyle w:val="B1"/>
        <w:rPr>
          <w:del w:id="547" w:author="QCOM-r01a" w:date="2023-04-17T22:34:00Z"/>
        </w:rPr>
      </w:pPr>
      <w:del w:id="548" w:author="QCOM-r01a" w:date="2023-04-17T22:34:00Z">
        <w:r w:rsidDel="004A2845">
          <w:delText>-</w:delText>
        </w:r>
        <w:r w:rsidDel="004A2845">
          <w:tab/>
        </w:r>
        <w:r w:rsidRPr="004A2845" w:rsidDel="004A2845">
          <w:rPr>
            <w:highlight w:val="yellow"/>
            <w:rPrChange w:id="549" w:author="QCOM-r01a" w:date="2023-04-17T22:34:00Z">
              <w:rPr/>
            </w:rPrChange>
          </w:rPr>
          <w:delText>The UE triggers a Registration Update procedure when it returns to coverage using any access type.</w:delText>
        </w:r>
      </w:del>
    </w:p>
    <w:p w14:paraId="3CFFF0B4" w14:textId="40FA39E2" w:rsidR="00881350" w:rsidRDefault="00881350">
      <w:pPr>
        <w:pStyle w:val="B1"/>
        <w:ind w:left="0" w:firstLine="0"/>
        <w:pPrChange w:id="550" w:author="QCOM-r01a" w:date="2023-04-17T22:35:00Z">
          <w:pPr>
            <w:pStyle w:val="B1"/>
          </w:pPr>
        </w:pPrChange>
      </w:pPr>
      <w:del w:id="551" w:author="QCOM-r01a" w:date="2023-04-17T22:34:00Z">
        <w:r w:rsidRPr="004A2845" w:rsidDel="004A2845">
          <w:rPr>
            <w:highlight w:val="yellow"/>
            <w:rPrChange w:id="552" w:author="QCOM-r01a" w:date="2023-04-17T22:34:00Z">
              <w:rPr/>
            </w:rPrChange>
          </w:rPr>
          <w:delText>-</w:delText>
        </w:r>
        <w:r w:rsidRPr="00B36B0A" w:rsidDel="004A2845">
          <w:tab/>
        </w:r>
      </w:del>
      <w:r w:rsidRPr="00B36B0A">
        <w:t xml:space="preserve">The AMF may indicate to the UE that the UE is required to perform </w:t>
      </w:r>
      <w:del w:id="553" w:author="Qualcomm-Amer" w:date="2023-03-29T14:05:00Z">
        <w:r w:rsidRPr="00B36B0A" w:rsidDel="004039E8">
          <w:delText xml:space="preserve">this </w:delText>
        </w:r>
      </w:del>
      <w:ins w:id="554" w:author="Qualcomm-Amer" w:date="2023-03-29T14:05:00Z">
        <w:r w:rsidR="004039E8" w:rsidRPr="00B36B0A">
          <w:t xml:space="preserve">a Registration Update </w:t>
        </w:r>
      </w:ins>
      <w:r w:rsidRPr="00B36B0A">
        <w:t xml:space="preserve">procedure </w:t>
      </w:r>
      <w:ins w:id="555" w:author="QCOM-r01a" w:date="2023-04-17T22:35:00Z">
        <w:r w:rsidR="004A2845" w:rsidRPr="00922B00">
          <w:rPr>
            <w:highlight w:val="yellow"/>
          </w:rPr>
          <w:t>as described in clause 5.4.1.4</w:t>
        </w:r>
        <w:r w:rsidR="004A2845">
          <w:t xml:space="preserve"> </w:t>
        </w:r>
      </w:ins>
      <w:ins w:id="556" w:author="QCOM" w:date="2023-03-30T19:33:00Z">
        <w:del w:id="557" w:author="QCOM-r02a" w:date="2023-04-19T01:23:00Z">
          <w:r w:rsidR="00A0763A" w:rsidRPr="008970D8" w:rsidDel="008970D8">
            <w:rPr>
              <w:highlight w:val="cyan"/>
              <w:rPrChange w:id="558" w:author="QCOM-r02a" w:date="2023-04-19T01:23:00Z">
                <w:rPr/>
              </w:rPrChange>
            </w:rPr>
            <w:delText>both</w:delText>
          </w:r>
          <w:r w:rsidR="00A0763A" w:rsidRPr="00B36B0A" w:rsidDel="008970D8">
            <w:delText xml:space="preserve"> </w:delText>
          </w:r>
        </w:del>
      </w:ins>
      <w:r w:rsidRPr="00B36B0A">
        <w:t xml:space="preserve">when leaving </w:t>
      </w:r>
      <w:del w:id="559" w:author="QCOM-r02a" w:date="2023-04-19T01:17:00Z">
        <w:r w:rsidRPr="00AF6A94" w:rsidDel="00AF6A94">
          <w:rPr>
            <w:highlight w:val="cyan"/>
            <w:rPrChange w:id="560" w:author="QCOM-r02a" w:date="2023-04-19T01:17:00Z">
              <w:rPr/>
            </w:rPrChange>
          </w:rPr>
          <w:delText xml:space="preserve">and </w:delText>
        </w:r>
      </w:del>
      <w:ins w:id="561" w:author="QCOM" w:date="2023-03-30T19:34:00Z">
        <w:del w:id="562" w:author="QCOM-r02a" w:date="2023-04-19T01:17:00Z">
          <w:r w:rsidR="00A0763A" w:rsidRPr="00AF6A94" w:rsidDel="00AF6A94">
            <w:rPr>
              <w:highlight w:val="cyan"/>
              <w:rPrChange w:id="563" w:author="QCOM-r02a" w:date="2023-04-19T01:17:00Z">
                <w:rPr/>
              </w:rPrChange>
            </w:rPr>
            <w:delText xml:space="preserve">when </w:delText>
          </w:r>
        </w:del>
      </w:ins>
      <w:del w:id="564" w:author="QCOM-r02a" w:date="2023-04-19T01:17:00Z">
        <w:r w:rsidRPr="00AF6A94" w:rsidDel="00AF6A94">
          <w:rPr>
            <w:highlight w:val="cyan"/>
            <w:rPrChange w:id="565" w:author="QCOM-r02a" w:date="2023-04-19T01:17:00Z">
              <w:rPr/>
            </w:rPrChange>
          </w:rPr>
          <w:delText>returning to</w:delText>
        </w:r>
        <w:r w:rsidRPr="00B36B0A" w:rsidDel="00AF6A94">
          <w:delText xml:space="preserve"> </w:delText>
        </w:r>
      </w:del>
      <w:r w:rsidRPr="00B36B0A">
        <w:t xml:space="preserve">coverage. </w:t>
      </w:r>
      <w:bookmarkStart w:id="566" w:name="_Hlk131591354"/>
      <w:r w:rsidRPr="00B36B0A">
        <w:t xml:space="preserve">If the AMF </w:t>
      </w:r>
      <w:del w:id="567" w:author="Haris Zisimopoulos" w:date="2023-04-06T11:41:00Z">
        <w:r w:rsidRPr="00B36B0A" w:rsidDel="00640DAB">
          <w:delText xml:space="preserve">does not </w:delText>
        </w:r>
      </w:del>
      <w:r w:rsidRPr="00B36B0A">
        <w:t>indicate</w:t>
      </w:r>
      <w:ins w:id="568" w:author="Haris Zisimopoulos" w:date="2023-04-06T11:43:00Z">
        <w:r w:rsidR="00CF322D">
          <w:t>s</w:t>
        </w:r>
      </w:ins>
      <w:r w:rsidRPr="00B36B0A">
        <w:t xml:space="preserve"> to the UE that the UE is required to perform </w:t>
      </w:r>
      <w:del w:id="569" w:author="Qualcomm-Amer" w:date="2023-03-29T14:05:00Z">
        <w:r w:rsidRPr="00B36B0A" w:rsidDel="004039E8">
          <w:delText xml:space="preserve">this </w:delText>
        </w:r>
      </w:del>
      <w:ins w:id="570" w:author="Qualcomm-Amer" w:date="2023-03-29T14:05:00Z">
        <w:r w:rsidR="004039E8" w:rsidRPr="00B36B0A">
          <w:t xml:space="preserve">a Registration Update </w:t>
        </w:r>
      </w:ins>
      <w:r w:rsidRPr="00B36B0A">
        <w:t>procedure</w:t>
      </w:r>
      <w:ins w:id="571" w:author="Haris Zisimopoulos" w:date="2023-04-06T11:40:00Z">
        <w:r w:rsidR="00D733BD">
          <w:t xml:space="preserve"> when leaving </w:t>
        </w:r>
        <w:r w:rsidR="00385003">
          <w:t>coverage</w:t>
        </w:r>
      </w:ins>
      <w:r w:rsidRPr="00B36B0A">
        <w:t xml:space="preserve">, the </w:t>
      </w:r>
      <w:del w:id="572" w:author="Qualcomm-Amer" w:date="2023-03-29T14:06:00Z">
        <w:r w:rsidRPr="00B36B0A" w:rsidDel="00D833F7">
          <w:delText>usage is UE implementation dependent</w:delText>
        </w:r>
      </w:del>
      <w:ins w:id="573" w:author="Haris Zisimopoulos" w:date="2023-03-31T14:58:00Z">
        <w:r w:rsidR="00B36B0A" w:rsidRPr="00B36B0A">
          <w:t xml:space="preserve"> </w:t>
        </w:r>
      </w:ins>
      <w:ins w:id="574" w:author="Qualcomm-Amer-r1" w:date="2023-04-05T12:38:00Z">
        <w:r w:rsidR="00F87F4C">
          <w:t>UE</w:t>
        </w:r>
        <w:del w:id="575" w:author="Xiaomi-SA2-146e" w:date="2023-04-19T20:17:00Z">
          <w:r w:rsidR="00F87F4C" w:rsidDel="003102C4">
            <w:delText xml:space="preserve"> </w:delText>
          </w:r>
          <w:r w:rsidR="00F87F4C" w:rsidRPr="001D7EB3" w:rsidDel="003102C4">
            <w:rPr>
              <w:highlight w:val="lightGray"/>
              <w:rPrChange w:id="576" w:author="Ericsson User" w:date="2023-04-19T15:25:00Z">
                <w:rPr/>
              </w:rPrChange>
            </w:rPr>
            <w:delText xml:space="preserve">is </w:delText>
          </w:r>
        </w:del>
      </w:ins>
      <w:ins w:id="577" w:author="Haris Zisimopoulos" w:date="2023-04-06T11:41:00Z">
        <w:del w:id="578" w:author="Xiaomi-SA2-146e" w:date="2023-04-19T20:17:00Z">
          <w:r w:rsidR="00E54AD8" w:rsidRPr="001D7EB3" w:rsidDel="003102C4">
            <w:rPr>
              <w:highlight w:val="lightGray"/>
              <w:rPrChange w:id="579" w:author="Ericsson User" w:date="2023-04-19T15:25:00Z">
                <w:rPr/>
              </w:rPrChange>
            </w:rPr>
            <w:delText>required</w:delText>
          </w:r>
        </w:del>
      </w:ins>
      <w:ins w:id="580" w:author="Qualcomm-Amer-r1" w:date="2023-04-05T12:38:00Z">
        <w:del w:id="581" w:author="Xiaomi-SA2-146e" w:date="2023-04-19T20:17:00Z">
          <w:r w:rsidR="00F87F4C" w:rsidRPr="001D7EB3" w:rsidDel="003102C4">
            <w:rPr>
              <w:highlight w:val="lightGray"/>
              <w:rPrChange w:id="582" w:author="Ericsson User" w:date="2023-04-19T15:25:00Z">
                <w:rPr/>
              </w:rPrChange>
            </w:rPr>
            <w:delText xml:space="preserve"> to</w:delText>
          </w:r>
        </w:del>
        <w:r w:rsidR="00F87F4C" w:rsidRPr="001D7EB3">
          <w:rPr>
            <w:highlight w:val="lightGray"/>
            <w:rPrChange w:id="583" w:author="Ericsson User" w:date="2023-04-19T15:25:00Z">
              <w:rPr/>
            </w:rPrChange>
          </w:rPr>
          <w:t xml:space="preserve"> </w:t>
        </w:r>
      </w:ins>
      <w:ins w:id="584" w:author="Qualcomm-Amer" w:date="2023-03-29T14:06:00Z">
        <w:r w:rsidR="00D833F7" w:rsidRPr="001D7EB3">
          <w:rPr>
            <w:highlight w:val="lightGray"/>
            <w:rPrChange w:id="585" w:author="Ericsson User" w:date="2023-04-19T15:25:00Z">
              <w:rPr/>
            </w:rPrChange>
          </w:rPr>
          <w:t>perform</w:t>
        </w:r>
      </w:ins>
      <w:ins w:id="586" w:author="Xiaomi-SA2-146e" w:date="2023-04-19T20:17:00Z">
        <w:r w:rsidR="003102C4" w:rsidRPr="001D7EB3">
          <w:rPr>
            <w:highlight w:val="lightGray"/>
            <w:rPrChange w:id="587" w:author="Ericsson User" w:date="2023-04-19T15:25:00Z">
              <w:rPr/>
            </w:rPrChange>
          </w:rPr>
          <w:t>s</w:t>
        </w:r>
      </w:ins>
      <w:ins w:id="588" w:author="Qualcomm-Amer" w:date="2023-03-29T14:06:00Z">
        <w:r w:rsidR="00D833F7" w:rsidRPr="00B36B0A">
          <w:t xml:space="preserve"> a Registration Update procedure upon </w:t>
        </w:r>
        <w:r w:rsidR="00F96793" w:rsidRPr="00B36B0A">
          <w:t>leaving coverage</w:t>
        </w:r>
      </w:ins>
      <w:r w:rsidRPr="00B36B0A">
        <w:t>.</w:t>
      </w:r>
      <w:ins w:id="589" w:author="QCOM-r02a" w:date="2023-04-19T01:17:00Z">
        <w:r w:rsidR="00AF6A94">
          <w:t xml:space="preserve"> </w:t>
        </w:r>
        <w:r w:rsidR="00AF6A94" w:rsidRPr="00AF6A94">
          <w:rPr>
            <w:highlight w:val="cyan"/>
            <w:rPrChange w:id="590" w:author="QCOM-r02a" w:date="2023-04-19T01:19:00Z">
              <w:rPr/>
            </w:rPrChange>
          </w:rPr>
          <w:t>Otherw</w:t>
        </w:r>
      </w:ins>
      <w:ins w:id="591" w:author="QCOM-r02a" w:date="2023-04-19T01:18:00Z">
        <w:r w:rsidR="00AF6A94" w:rsidRPr="00AF6A94">
          <w:rPr>
            <w:highlight w:val="cyan"/>
            <w:rPrChange w:id="592" w:author="QCOM-r02a" w:date="2023-04-19T01:19:00Z">
              <w:rPr/>
            </w:rPrChange>
          </w:rPr>
          <w:t>ise perform</w:t>
        </w:r>
      </w:ins>
      <w:ins w:id="593" w:author="QCOM-r02a" w:date="2023-04-19T01:24:00Z">
        <w:r w:rsidR="008970D8">
          <w:rPr>
            <w:highlight w:val="cyan"/>
          </w:rPr>
          <w:t>in</w:t>
        </w:r>
      </w:ins>
      <w:ins w:id="594" w:author="QCOM-r02a" w:date="2023-04-19T01:18:00Z">
        <w:r w:rsidR="00AF6A94" w:rsidRPr="00AF6A94">
          <w:rPr>
            <w:highlight w:val="cyan"/>
            <w:rPrChange w:id="595" w:author="QCOM-r02a" w:date="2023-04-19T01:19:00Z">
              <w:rPr/>
            </w:rPrChange>
          </w:rPr>
          <w:t>g a Registration Update procedure when leaving coverage depends on UE implementation</w:t>
        </w:r>
      </w:ins>
      <w:ins w:id="596" w:author="Haris Zisimopoulos" w:date="2023-04-06T11:40:00Z">
        <w:del w:id="597" w:author="QCOM-r02a" w:date="2023-04-19T01:17:00Z">
          <w:r w:rsidR="00385003" w:rsidRPr="00AF6A94" w:rsidDel="00AF6A94">
            <w:rPr>
              <w:highlight w:val="cyan"/>
              <w:rPrChange w:id="598" w:author="QCOM-r02a" w:date="2023-04-19T01:19:00Z">
                <w:rPr/>
              </w:rPrChange>
            </w:rPr>
            <w:delText xml:space="preserve"> </w:delText>
          </w:r>
        </w:del>
      </w:ins>
      <w:ins w:id="599" w:author="Haris Zisimopoulos" w:date="2023-04-06T11:42:00Z">
        <w:del w:id="600" w:author="QCOM-r02a" w:date="2023-04-19T01:17:00Z">
          <w:r w:rsidR="00E54AD8" w:rsidRPr="00AF6A94" w:rsidDel="00AF6A94">
            <w:rPr>
              <w:highlight w:val="cyan"/>
              <w:rPrChange w:id="601" w:author="QCOM-r02a" w:date="2023-04-19T01:19:00Z">
                <w:rPr/>
              </w:rPrChange>
            </w:rPr>
            <w:delText>If the AMF indicate</w:delText>
          </w:r>
        </w:del>
      </w:ins>
      <w:ins w:id="602" w:author="Haris Zisimopoulos" w:date="2023-04-06T11:43:00Z">
        <w:del w:id="603" w:author="QCOM-r02a" w:date="2023-04-19T01:17:00Z">
          <w:r w:rsidR="00CF322D" w:rsidRPr="00AF6A94" w:rsidDel="00AF6A94">
            <w:rPr>
              <w:highlight w:val="cyan"/>
              <w:rPrChange w:id="604" w:author="QCOM-r02a" w:date="2023-04-19T01:19:00Z">
                <w:rPr/>
              </w:rPrChange>
            </w:rPr>
            <w:delText>s</w:delText>
          </w:r>
        </w:del>
      </w:ins>
      <w:ins w:id="605" w:author="Haris Zisimopoulos" w:date="2023-04-06T11:42:00Z">
        <w:del w:id="606" w:author="QCOM-r02a" w:date="2023-04-19T01:17:00Z">
          <w:r w:rsidR="00E54AD8" w:rsidRPr="00AF6A94" w:rsidDel="00AF6A94">
            <w:rPr>
              <w:highlight w:val="cyan"/>
              <w:rPrChange w:id="607" w:author="QCOM-r02a" w:date="2023-04-19T01:19:00Z">
                <w:rPr/>
              </w:rPrChange>
            </w:rPr>
            <w:delText xml:space="preserve"> to the UE that the UE is required to perform a Registration Update procedure when returning to coverage, the UE </w:delText>
          </w:r>
        </w:del>
      </w:ins>
      <w:ins w:id="608" w:author="Haris Zisimopoulos" w:date="2023-04-06T18:38:00Z">
        <w:del w:id="609" w:author="QCOM-r02a" w:date="2023-04-19T01:17:00Z">
          <w:r w:rsidR="00833DB3" w:rsidRPr="00AF6A94" w:rsidDel="00AF6A94">
            <w:rPr>
              <w:highlight w:val="cyan"/>
              <w:rPrChange w:id="610" w:author="QCOM-r02a" w:date="2023-04-19T01:19:00Z">
                <w:rPr/>
              </w:rPrChange>
            </w:rPr>
            <w:delText>shall</w:delText>
          </w:r>
        </w:del>
      </w:ins>
      <w:ins w:id="611" w:author="Haris Zisimopoulos" w:date="2023-04-06T11:42:00Z">
        <w:del w:id="612" w:author="QCOM-r02a" w:date="2023-04-19T01:17:00Z">
          <w:r w:rsidR="00E54AD8" w:rsidRPr="00AF6A94" w:rsidDel="00AF6A94">
            <w:rPr>
              <w:highlight w:val="cyan"/>
              <w:rPrChange w:id="613" w:author="QCOM-r02a" w:date="2023-04-19T01:19:00Z">
                <w:rPr/>
              </w:rPrChange>
            </w:rPr>
            <w:delText xml:space="preserve"> perform a Registration Update procedure upon </w:delText>
          </w:r>
        </w:del>
      </w:ins>
      <w:ins w:id="614" w:author="Haris Zisimopoulos" w:date="2023-04-06T11:40:00Z">
        <w:del w:id="615" w:author="QCOM-r02a" w:date="2023-04-19T01:17:00Z">
          <w:r w:rsidR="00385003" w:rsidRPr="00AF6A94" w:rsidDel="00AF6A94">
            <w:rPr>
              <w:highlight w:val="cyan"/>
              <w:rPrChange w:id="616" w:author="QCOM-r02a" w:date="2023-04-19T01:19:00Z">
                <w:rPr/>
              </w:rPrChange>
            </w:rPr>
            <w:delText>returning to</w:delText>
          </w:r>
        </w:del>
      </w:ins>
      <w:ins w:id="617" w:author="Haris Zisimopoulos" w:date="2023-04-06T11:42:00Z">
        <w:del w:id="618" w:author="QCOM-r02a" w:date="2023-04-19T01:17:00Z">
          <w:r w:rsidR="00CF322D" w:rsidRPr="00AF6A94" w:rsidDel="00AF6A94">
            <w:rPr>
              <w:highlight w:val="cyan"/>
              <w:rPrChange w:id="619" w:author="QCOM-r02a" w:date="2023-04-19T01:19:00Z">
                <w:rPr/>
              </w:rPrChange>
            </w:rPr>
            <w:delText xml:space="preserve"> cov</w:delText>
          </w:r>
        </w:del>
      </w:ins>
      <w:ins w:id="620" w:author="Haris Zisimopoulos" w:date="2023-04-06T11:43:00Z">
        <w:del w:id="621" w:author="QCOM-r02a" w:date="2023-04-19T01:17:00Z">
          <w:r w:rsidR="00CF322D" w:rsidRPr="00AF6A94" w:rsidDel="00AF6A94">
            <w:rPr>
              <w:highlight w:val="cyan"/>
              <w:rPrChange w:id="622" w:author="QCOM-r02a" w:date="2023-04-19T01:19:00Z">
                <w:rPr/>
              </w:rPrChange>
            </w:rPr>
            <w:delText>erage.</w:delText>
          </w:r>
        </w:del>
      </w:ins>
      <w:ins w:id="623" w:author="QCOM-r02a" w:date="2023-04-19T01:18:00Z">
        <w:r w:rsidR="00AF6A94" w:rsidRPr="00AF6A94">
          <w:t xml:space="preserve"> </w:t>
        </w:r>
      </w:ins>
    </w:p>
    <w:bookmarkEnd w:id="566"/>
    <w:p w14:paraId="41C1EFC0" w14:textId="02EC17C2" w:rsidR="00881350" w:rsidRDefault="00881350" w:rsidP="00881350">
      <w:del w:id="624" w:author="QCOM-r01" w:date="2023-04-02T17:20:00Z">
        <w:r w:rsidDel="002A3A62">
          <w:delText xml:space="preserve">To avoid signalling overload, the Mobility Registration Update procedure as described above shall be triggered during a time range before the UE loses coverage, as many UEs may lose coverage at the same time. </w:delText>
        </w:r>
      </w:del>
      <w:r>
        <w:t>The UE should trigger the Mobility Registration Update procedure early enough such that the procedure, under normal conditions, is able to complete before the start of the unreachability period.</w:t>
      </w:r>
    </w:p>
    <w:p w14:paraId="481761BB" w14:textId="1F29E843" w:rsidR="00881350" w:rsidRDefault="00881350" w:rsidP="00881350">
      <w:pPr>
        <w:pStyle w:val="NO"/>
      </w:pPr>
      <w:r>
        <w:t>NOTE </w:t>
      </w:r>
      <w:ins w:id="625" w:author="QCOM-r02a" w:date="2023-04-19T01:19:00Z">
        <w:r w:rsidR="00AF6A94">
          <w:rPr>
            <w:highlight w:val="cyan"/>
          </w:rPr>
          <w:t>2</w:t>
        </w:r>
      </w:ins>
      <w:ins w:id="626" w:author="QCOM-r02" w:date="2023-04-03T19:58:00Z">
        <w:del w:id="627" w:author="QCOM-r02a" w:date="2023-04-19T01:19:00Z">
          <w:r w:rsidR="0092646A" w:rsidRPr="00AF6A94" w:rsidDel="00AF6A94">
            <w:rPr>
              <w:highlight w:val="cyan"/>
              <w:rPrChange w:id="628" w:author="QCOM-r02a" w:date="2023-04-19T01:19:00Z">
                <w:rPr/>
              </w:rPrChange>
            </w:rPr>
            <w:delText>3</w:delText>
          </w:r>
        </w:del>
      </w:ins>
      <w:del w:id="629" w:author="QCOM-r02" w:date="2023-04-03T19:58:00Z">
        <w:r w:rsidDel="0092646A">
          <w:delText>2</w:delText>
        </w:r>
      </w:del>
      <w:r>
        <w:t>:</w:t>
      </w:r>
      <w:r>
        <w:tab/>
        <w:t>A UE based on implementation can combine successive periods of no satellite coverage into a single continuous period that is notified to the network if the UE does not require network access during this period.</w:t>
      </w:r>
    </w:p>
    <w:p w14:paraId="440D19A0" w14:textId="0D0A561E" w:rsidR="00881350" w:rsidRDefault="00881350" w:rsidP="00881350">
      <w:pPr>
        <w:pStyle w:val="NO"/>
      </w:pPr>
      <w:r>
        <w:t>NOTE </w:t>
      </w:r>
      <w:ins w:id="630" w:author="QCOM-r02a" w:date="2023-04-19T01:19:00Z">
        <w:r w:rsidR="00AF6A94">
          <w:rPr>
            <w:highlight w:val="cyan"/>
          </w:rPr>
          <w:t>3</w:t>
        </w:r>
      </w:ins>
      <w:ins w:id="631" w:author="QCOM-r02" w:date="2023-04-03T19:58:00Z">
        <w:del w:id="632" w:author="QCOM-r02a" w:date="2023-04-19T01:19:00Z">
          <w:r w:rsidR="0092646A" w:rsidRPr="00AF6A94" w:rsidDel="00AF6A94">
            <w:rPr>
              <w:highlight w:val="cyan"/>
              <w:rPrChange w:id="633" w:author="QCOM-r02a" w:date="2023-04-19T01:19:00Z">
                <w:rPr/>
              </w:rPrChange>
            </w:rPr>
            <w:delText>4</w:delText>
          </w:r>
        </w:del>
      </w:ins>
      <w:del w:id="634" w:author="QCOM-r02" w:date="2023-04-03T19:58:00Z">
        <w:r w:rsidDel="0092646A">
          <w:delText>3</w:delText>
        </w:r>
      </w:del>
      <w:r>
        <w:t>:</w:t>
      </w:r>
      <w:r>
        <w:tab/>
        <w:t>UE informing the network of coverage gaps would increase signalling and UE power consumption if coverage gaps are more frequent than UE's communication period.</w:t>
      </w:r>
    </w:p>
    <w:p w14:paraId="459CEF08" w14:textId="77D17975" w:rsidR="00881350" w:rsidRDefault="00881350" w:rsidP="00881350">
      <w:r>
        <w:t>The AMF may be aware of the satellite coverage availability information and</w:t>
      </w:r>
      <w:ins w:id="635" w:author="Xiaomi-SA2-146e" w:date="2023-04-19T20:18:00Z">
        <w:r w:rsidR="001C1065">
          <w:t xml:space="preserve"> </w:t>
        </w:r>
        <w:r w:rsidR="001C1065" w:rsidRPr="001D7EB3">
          <w:rPr>
            <w:highlight w:val="lightGray"/>
            <w:rPrChange w:id="636" w:author="Ericsson User" w:date="2023-04-19T15:24:00Z">
              <w:rPr/>
            </w:rPrChange>
          </w:rPr>
          <w:t>can</w:t>
        </w:r>
      </w:ins>
      <w:r w:rsidRPr="001D7EB3">
        <w:rPr>
          <w:highlight w:val="lightGray"/>
          <w:rPrChange w:id="637" w:author="Ericsson User" w:date="2023-04-19T15:24:00Z">
            <w:rPr/>
          </w:rPrChange>
        </w:rPr>
        <w:t xml:space="preserve"> determine UE out-of-coverage period</w:t>
      </w:r>
      <w:ins w:id="638" w:author="Xiaomi-SA2-146e" w:date="2023-04-19T20:20:00Z">
        <w:r w:rsidR="001C1065" w:rsidRPr="001D7EB3">
          <w:rPr>
            <w:highlight w:val="lightGray"/>
            <w:rPrChange w:id="639" w:author="Ericsson User" w:date="2023-04-19T15:24:00Z">
              <w:rPr/>
            </w:rPrChange>
          </w:rPr>
          <w:t xml:space="preserve"> (i.e. </w:t>
        </w:r>
        <w:r w:rsidR="001C1065" w:rsidRPr="001D7EB3">
          <w:rPr>
            <w:highlight w:val="lightGray"/>
            <w:lang w:eastAsia="zh-CN"/>
            <w:rPrChange w:id="640" w:author="Ericsson User" w:date="2023-04-19T15:24:00Z">
              <w:rPr>
                <w:highlight w:val="darkGreen"/>
                <w:lang w:eastAsia="zh-CN"/>
              </w:rPr>
            </w:rPrChange>
          </w:rPr>
          <w:t>the Start of the Unavailability Period and/or the Unavailability Period Duration</w:t>
        </w:r>
        <w:r w:rsidR="001C1065" w:rsidRPr="001D7EB3">
          <w:rPr>
            <w:highlight w:val="lightGray"/>
            <w:rPrChange w:id="641" w:author="Ericsson User" w:date="2023-04-19T15:24:00Z">
              <w:rPr/>
            </w:rPrChange>
          </w:rPr>
          <w:t>, as described in clause 5.4.1.4</w:t>
        </w:r>
        <w:r w:rsidR="001C1065" w:rsidRPr="001C1065">
          <w:rPr>
            <w:highlight w:val="darkGreen"/>
            <w:rPrChange w:id="642" w:author="Xiaomi-SA2-146e" w:date="2023-04-19T20:20:00Z">
              <w:rPr/>
            </w:rPrChange>
          </w:rPr>
          <w:t>)</w:t>
        </w:r>
      </w:ins>
      <w:r w:rsidRPr="001C1065">
        <w:rPr>
          <w:highlight w:val="darkGreen"/>
          <w:rPrChange w:id="643" w:author="Xiaomi-SA2-146e" w:date="2023-04-19T20:20:00Z">
            <w:rPr/>
          </w:rPrChange>
        </w:rPr>
        <w:t>.</w:t>
      </w:r>
      <w:r>
        <w:t xml:space="preserve"> In this case the following applies:</w:t>
      </w:r>
    </w:p>
    <w:p w14:paraId="308AF2EE" w14:textId="565F39DC" w:rsidR="00881350" w:rsidRDefault="00881350" w:rsidP="00881350">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5D9652F3" w14:textId="77777777" w:rsidR="00881350" w:rsidRDefault="00881350" w:rsidP="00881350">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6AF920D9" w14:textId="77777777" w:rsidR="00881350" w:rsidRDefault="00881350" w:rsidP="00881350">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37997AE3" w14:textId="77777777" w:rsidR="00AE1EC0" w:rsidRPr="001B7C50" w:rsidRDefault="00AE1EC0" w:rsidP="00AE1EC0">
      <w:pPr>
        <w:pStyle w:val="NO"/>
        <w:rPr>
          <w:lang w:eastAsia="zh-CN"/>
        </w:rPr>
      </w:pPr>
    </w:p>
    <w:p w14:paraId="160C3600" w14:textId="25B6478E" w:rsidR="00AE1EC0" w:rsidRPr="00FC7455" w:rsidRDefault="00AE1EC0" w:rsidP="00AE1EC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ins w:id="644" w:author="QCOM-r02a" w:date="2023-04-19T01:20:00Z">
        <w:r w:rsidR="00AF6A94">
          <w:rPr>
            <w:rFonts w:ascii="Arial" w:hAnsi="Arial" w:cs="Arial"/>
            <w:color w:val="FFFFFF"/>
            <w:sz w:val="36"/>
            <w:szCs w:val="36"/>
            <w:lang w:eastAsia="ko-KR"/>
          </w:rPr>
          <w:t xml:space="preserve"> </w:t>
        </w:r>
      </w:ins>
      <w:ins w:id="645" w:author="QCOM-r02a" w:date="2023-04-19T01:21:00Z">
        <w:r w:rsidR="00AF6A94" w:rsidRPr="00AF6A94">
          <w:rPr>
            <w:rFonts w:ascii="Arial" w:hAnsi="Arial" w:cs="Arial"/>
            <w:color w:val="FFFFFF"/>
            <w:sz w:val="36"/>
            <w:szCs w:val="36"/>
            <w:lang w:eastAsia="ko-KR"/>
          </w:rPr>
          <w:sym w:font="Wingdings" w:char="F0DF"/>
        </w:r>
        <w:r w:rsidR="00AF6A94">
          <w:rPr>
            <w:rFonts w:ascii="Arial" w:hAnsi="Arial" w:cs="Arial"/>
            <w:color w:val="FFFFFF"/>
            <w:sz w:val="36"/>
            <w:szCs w:val="36"/>
            <w:lang w:eastAsia="ko-KR"/>
          </w:rPr>
          <w:t xml:space="preserve"> </w:t>
        </w:r>
        <w:r w:rsidR="00B57FE8">
          <w:rPr>
            <w:rFonts w:ascii="Arial" w:hAnsi="Arial" w:cs="Arial"/>
            <w:color w:val="FFFFFF"/>
            <w:sz w:val="36"/>
            <w:szCs w:val="36"/>
            <w:lang w:eastAsia="ko-KR"/>
          </w:rPr>
          <w:t>to be removed in the final version</w:t>
        </w:r>
      </w:ins>
    </w:p>
    <w:p w14:paraId="78CA9D5A" w14:textId="00B98753" w:rsidR="00A830BA" w:rsidRPr="00AF6A94" w:rsidDel="00AF6A94" w:rsidRDefault="00A830BA" w:rsidP="00A830BA">
      <w:pPr>
        <w:pStyle w:val="Heading4"/>
        <w:rPr>
          <w:del w:id="646" w:author="QCOM-r02a" w:date="2023-04-19T01:20:00Z"/>
          <w:highlight w:val="cyan"/>
          <w:rPrChange w:id="647" w:author="QCOM-r02a" w:date="2023-04-19T01:20:00Z">
            <w:rPr>
              <w:del w:id="648" w:author="QCOM-r02a" w:date="2023-04-19T01:20:00Z"/>
            </w:rPr>
          </w:rPrChange>
        </w:rPr>
      </w:pPr>
      <w:del w:id="649" w:author="QCOM-r02a" w:date="2023-04-19T01:20:00Z">
        <w:r w:rsidRPr="00AF6A94" w:rsidDel="00AF6A94">
          <w:rPr>
            <w:highlight w:val="cyan"/>
            <w:rPrChange w:id="650" w:author="QCOM-r02a" w:date="2023-04-19T01:20:00Z">
              <w:rPr/>
            </w:rPrChange>
          </w:rPr>
          <w:delText>5.4.13.2</w:delText>
        </w:r>
        <w:r w:rsidRPr="00AF6A94" w:rsidDel="00AF6A94">
          <w:rPr>
            <w:highlight w:val="cyan"/>
            <w:rPrChange w:id="651" w:author="QCOM-r02a" w:date="2023-04-19T01:20:00Z">
              <w:rPr/>
            </w:rPrChange>
          </w:rPr>
          <w:tab/>
          <w:delText>Coverage availability information provisioning to the UE</w:delText>
        </w:r>
      </w:del>
    </w:p>
    <w:p w14:paraId="10038899" w14:textId="7D3433DC" w:rsidR="00A830BA" w:rsidRPr="00AF6A94" w:rsidDel="00AF6A94" w:rsidRDefault="00A830BA" w:rsidP="00A830BA">
      <w:pPr>
        <w:rPr>
          <w:ins w:id="652" w:author="Haris Zisimopoulos" w:date="2023-04-05T14:39:00Z"/>
          <w:del w:id="653" w:author="QCOM-r02a" w:date="2023-04-19T01:20:00Z"/>
          <w:highlight w:val="cyan"/>
          <w:rPrChange w:id="654" w:author="QCOM-r02a" w:date="2023-04-19T01:20:00Z">
            <w:rPr>
              <w:ins w:id="655" w:author="Haris Zisimopoulos" w:date="2023-04-05T14:39:00Z"/>
              <w:del w:id="656" w:author="QCOM-r02a" w:date="2023-04-19T01:20:00Z"/>
            </w:rPr>
          </w:rPrChange>
        </w:rPr>
      </w:pPr>
      <w:del w:id="657" w:author="QCOM-r02a" w:date="2023-04-19T01:20:00Z">
        <w:r w:rsidRPr="00AF6A94" w:rsidDel="00AF6A94">
          <w:rPr>
            <w:highlight w:val="cyan"/>
            <w:rPrChange w:id="658" w:author="QCOM-r02a" w:date="2023-04-19T01:20:00Z">
              <w:rPr/>
            </w:rPrChange>
          </w:rPr>
          <w:delText>A UE may use satellite coverage availability information for satellite access to support discontinuous coverage operations. Satellite coverage availability information can be provided to a UE by an external server via a PDU Session or SMS</w:delText>
        </w:r>
      </w:del>
      <w:ins w:id="659" w:author="Haris Zisimopoulos" w:date="2023-04-05T14:39:00Z">
        <w:del w:id="660" w:author="QCOM-r02a" w:date="2023-04-19T01:20:00Z">
          <w:r w:rsidR="00CC4A67" w:rsidRPr="00AF6A94" w:rsidDel="00AF6A94">
            <w:rPr>
              <w:highlight w:val="cyan"/>
              <w:rPrChange w:id="661" w:author="QCOM-r02a" w:date="2023-04-19T01:20:00Z">
                <w:rPr/>
              </w:rPrChange>
            </w:rPr>
            <w:delText xml:space="preserve"> as defined in CT1 specifications</w:delText>
          </w:r>
        </w:del>
      </w:ins>
      <w:del w:id="662" w:author="QCOM-r02a" w:date="2023-04-19T01:20:00Z">
        <w:r w:rsidRPr="00AF6A94" w:rsidDel="00AF6A94">
          <w:rPr>
            <w:highlight w:val="cyan"/>
            <w:rPrChange w:id="663" w:author="QCOM-r02a" w:date="2023-04-19T01:20:00Z">
              <w:rPr/>
            </w:rPrChange>
          </w:rPr>
          <w:delText>.</w:delText>
        </w:r>
      </w:del>
    </w:p>
    <w:p w14:paraId="608BE10F" w14:textId="35441E00" w:rsidR="00CC4A67" w:rsidRPr="00AF6A94" w:rsidDel="00AF6A94" w:rsidRDefault="00CC4A67" w:rsidP="00CC4A67">
      <w:pPr>
        <w:pStyle w:val="EditorsNote"/>
        <w:keepLines w:val="0"/>
        <w:numPr>
          <w:ilvl w:val="0"/>
          <w:numId w:val="19"/>
        </w:numPr>
        <w:ind w:left="870"/>
        <w:rPr>
          <w:ins w:id="664" w:author="Haris Zisimopoulos" w:date="2023-04-05T14:39:00Z"/>
          <w:del w:id="665" w:author="QCOM-r02a" w:date="2023-04-19T01:20:00Z"/>
          <w:highlight w:val="cyan"/>
          <w:rPrChange w:id="666" w:author="QCOM-r02a" w:date="2023-04-19T01:20:00Z">
            <w:rPr>
              <w:ins w:id="667" w:author="Haris Zisimopoulos" w:date="2023-04-05T14:39:00Z"/>
              <w:del w:id="668" w:author="QCOM-r02a" w:date="2023-04-19T01:20:00Z"/>
            </w:rPr>
          </w:rPrChange>
        </w:rPr>
      </w:pPr>
      <w:ins w:id="669" w:author="Haris Zisimopoulos" w:date="2023-04-05T14:39:00Z">
        <w:del w:id="670" w:author="QCOM-r02a" w:date="2023-04-19T01:20:00Z">
          <w:r w:rsidRPr="00AF6A94" w:rsidDel="00AF6A94">
            <w:rPr>
              <w:highlight w:val="cyan"/>
              <w:rPrChange w:id="671" w:author="QCOM-r02a" w:date="2023-04-19T01:20:00Z">
                <w:rPr/>
              </w:rPrChange>
            </w:rPr>
            <w:delText>Editor's Note: The specification that will define the protocol and format of satellite coverage availability information via PDU session or SMS will be defined by CT1.</w:delText>
          </w:r>
        </w:del>
      </w:ins>
    </w:p>
    <w:p w14:paraId="3A1AFC12" w14:textId="113FBCB2" w:rsidR="00CC4A67" w:rsidRPr="00AF6A94" w:rsidDel="00AF6A94" w:rsidRDefault="00CC4A67" w:rsidP="00A830BA">
      <w:pPr>
        <w:rPr>
          <w:del w:id="672" w:author="QCOM-r02a" w:date="2023-04-19T01:20:00Z"/>
          <w:highlight w:val="cyan"/>
          <w:rPrChange w:id="673" w:author="QCOM-r02a" w:date="2023-04-19T01:20:00Z">
            <w:rPr>
              <w:del w:id="674" w:author="QCOM-r02a" w:date="2023-04-19T01:20:00Z"/>
            </w:rPr>
          </w:rPrChange>
        </w:rPr>
      </w:pPr>
    </w:p>
    <w:p w14:paraId="729C15A5" w14:textId="2E5F8847" w:rsidR="00A830BA" w:rsidRPr="00AF6A94" w:rsidDel="00AF6A94" w:rsidRDefault="00A830BA" w:rsidP="00A830BA">
      <w:pPr>
        <w:pStyle w:val="EditorsNote"/>
        <w:rPr>
          <w:del w:id="675" w:author="QCOM-r02a" w:date="2023-04-19T01:20:00Z"/>
          <w:highlight w:val="cyan"/>
          <w:rPrChange w:id="676" w:author="QCOM-r02a" w:date="2023-04-19T01:20:00Z">
            <w:rPr>
              <w:del w:id="677" w:author="QCOM-r02a" w:date="2023-04-19T01:20:00Z"/>
            </w:rPr>
          </w:rPrChange>
        </w:rPr>
      </w:pPr>
      <w:del w:id="678" w:author="QCOM-r02a" w:date="2023-04-19T01:20:00Z">
        <w:r w:rsidRPr="00AF6A94" w:rsidDel="00AF6A94">
          <w:rPr>
            <w:highlight w:val="cyan"/>
            <w:rPrChange w:id="679" w:author="QCOM-r02a" w:date="2023-04-19T01:20:00Z">
              <w:rPr/>
            </w:rPrChange>
          </w:rPr>
          <w:delText>Editor's note:</w:delText>
        </w:r>
        <w:r w:rsidRPr="00AF6A94" w:rsidDel="00AF6A94">
          <w:rPr>
            <w:highlight w:val="cyan"/>
            <w:rPrChange w:id="680" w:author="QCOM-r02a" w:date="2023-04-19T01:20:00Z">
              <w:rPr/>
            </w:rPrChange>
          </w:rPr>
          <w:tab/>
          <w:delText>Whether the protocol used over the user plane between the UE and the external server to provide the satellite coverage availability information is standardised or not is FFS.</w:delText>
        </w:r>
      </w:del>
    </w:p>
    <w:p w14:paraId="68F74064" w14:textId="409D78FA" w:rsidR="00A830BA" w:rsidDel="00AF6A94" w:rsidRDefault="00A830BA" w:rsidP="00A830BA">
      <w:pPr>
        <w:pStyle w:val="EditorsNote"/>
        <w:rPr>
          <w:del w:id="681" w:author="QCOM-r02a" w:date="2023-04-19T01:20:00Z"/>
        </w:rPr>
      </w:pPr>
      <w:del w:id="682" w:author="QCOM-r02a" w:date="2023-04-19T01:20:00Z">
        <w:r w:rsidRPr="00AF6A94" w:rsidDel="00AF6A94">
          <w:rPr>
            <w:highlight w:val="cyan"/>
            <w:rPrChange w:id="683" w:author="QCOM-r02a" w:date="2023-04-19T01:20:00Z">
              <w:rPr/>
            </w:rPrChange>
          </w:rPr>
          <w:delText>Editor's note:</w:delText>
        </w:r>
        <w:r w:rsidRPr="00AF6A94" w:rsidDel="00AF6A94">
          <w:rPr>
            <w:highlight w:val="cyan"/>
            <w:rPrChange w:id="684" w:author="QCOM-r02a" w:date="2023-04-19T01:20:00Z">
              <w:rPr/>
            </w:rPrChange>
          </w:rPr>
          <w:tab/>
          <w:delText>Whether the format of the Satellite coverage availability information provisioned to UE will be standardised or not is FFS.</w:delText>
        </w:r>
      </w:del>
    </w:p>
    <w:p w14:paraId="60EC685B" w14:textId="77777777" w:rsidR="00A830BA" w:rsidRPr="00FC7455" w:rsidRDefault="00A830BA" w:rsidP="00A830B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F377F34" w14:textId="421EEA39" w:rsidR="00AE1EC0" w:rsidRPr="00DC103F" w:rsidRDefault="00AE1EC0" w:rsidP="00AE1EC0">
      <w:pPr>
        <w:pStyle w:val="Heading4"/>
        <w:rPr>
          <w:lang w:eastAsia="zh-CN"/>
        </w:rPr>
      </w:pPr>
      <w:r w:rsidRPr="00DC103F">
        <w:rPr>
          <w:lang w:eastAsia="zh-CN"/>
        </w:rPr>
        <w:t>5.4.</w:t>
      </w:r>
      <w:r>
        <w:rPr>
          <w:lang w:eastAsia="zh-CN"/>
        </w:rPr>
        <w:t>13</w:t>
      </w:r>
      <w:r w:rsidRPr="00DC103F">
        <w:rPr>
          <w:lang w:eastAsia="zh-CN"/>
        </w:rPr>
        <w:t>.</w:t>
      </w:r>
      <w:r w:rsidR="002A3A62">
        <w:rPr>
          <w:lang w:eastAsia="zh-CN"/>
        </w:rPr>
        <w:t>5</w:t>
      </w:r>
      <w:r w:rsidRPr="00DC103F">
        <w:rPr>
          <w:lang w:eastAsia="zh-CN"/>
        </w:rPr>
        <w:tab/>
        <w:t xml:space="preserve">Overload control </w:t>
      </w:r>
    </w:p>
    <w:p w14:paraId="0F17EDF2" w14:textId="5F8F924A" w:rsidR="00AE1EC0" w:rsidRPr="00DC103F" w:rsidRDefault="00AE1EC0" w:rsidP="00AE1EC0">
      <w:pPr>
        <w:rPr>
          <w:lang w:eastAsia="zh-CN"/>
        </w:rPr>
      </w:pPr>
      <w:r w:rsidRPr="00DC103F">
        <w:rPr>
          <w:lang w:eastAsia="zh-CN"/>
        </w:rPr>
        <w:t>The AMF and UE may only use the procedure</w:t>
      </w:r>
      <w:ins w:id="685" w:author="QCOM-r01" w:date="2023-04-02T16:39:00Z">
        <w:r w:rsidR="00174917">
          <w:rPr>
            <w:lang w:eastAsia="zh-CN"/>
          </w:rPr>
          <w:t>s</w:t>
        </w:r>
      </w:ins>
      <w:r w:rsidRPr="00DC103F">
        <w:rPr>
          <w:lang w:eastAsia="zh-CN"/>
        </w:rPr>
        <w:t xml:space="preserve"> defined in this clause if both the UE and AMF indicate </w:t>
      </w:r>
      <w:del w:id="686" w:author="QCOM-r01a" w:date="2023-04-17T23:04:00Z">
        <w:r w:rsidRPr="007A1094" w:rsidDel="007A1094">
          <w:rPr>
            <w:highlight w:val="yellow"/>
            <w:lang w:eastAsia="zh-CN"/>
            <w:rPrChange w:id="687" w:author="QCOM-r01a" w:date="2023-04-17T23:04:00Z">
              <w:rPr>
                <w:lang w:eastAsia="zh-CN"/>
              </w:rPr>
            </w:rPrChange>
          </w:rPr>
          <w:delText>"</w:delText>
        </w:r>
      </w:del>
      <w:ins w:id="688" w:author="QCOM-r01" w:date="2023-04-02T16:33:00Z">
        <w:del w:id="689" w:author="QCOM-r01a" w:date="2023-04-17T23:04:00Z">
          <w:r w:rsidRPr="007A1094" w:rsidDel="007A1094">
            <w:rPr>
              <w:highlight w:val="yellow"/>
              <w:rPrChange w:id="690" w:author="QCOM-r01a" w:date="2023-04-17T23:04:00Z">
                <w:rPr/>
              </w:rPrChange>
            </w:rPr>
            <w:delText>s</w:delText>
          </w:r>
          <w:r w:rsidRPr="007A1094" w:rsidDel="007A1094">
            <w:rPr>
              <w:highlight w:val="yellow"/>
              <w:lang w:eastAsia="zh-CN"/>
              <w:rPrChange w:id="691" w:author="QCOM-r01a" w:date="2023-04-17T23:04:00Z">
                <w:rPr>
                  <w:lang w:eastAsia="zh-CN"/>
                </w:rPr>
              </w:rPrChange>
            </w:rPr>
            <w:delText xml:space="preserve">upport </w:delText>
          </w:r>
        </w:del>
      </w:ins>
      <w:del w:id="692" w:author="QCOM-r01a" w:date="2023-04-17T23:04:00Z">
        <w:r w:rsidRPr="007A1094" w:rsidDel="007A1094">
          <w:rPr>
            <w:highlight w:val="yellow"/>
            <w:lang w:eastAsia="zh-CN"/>
            <w:rPrChange w:id="693" w:author="QCOM-r01a" w:date="2023-04-17T23:04:00Z">
              <w:rPr>
                <w:lang w:eastAsia="zh-CN"/>
              </w:rPr>
            </w:rPrChange>
          </w:rPr>
          <w:delText>D</w:delText>
        </w:r>
      </w:del>
      <w:ins w:id="694" w:author="QCOM-r01" w:date="2023-04-02T16:33:00Z">
        <w:del w:id="695" w:author="QCOM-r01a" w:date="2023-04-17T23:04:00Z">
          <w:r w:rsidRPr="007A1094" w:rsidDel="007A1094">
            <w:rPr>
              <w:highlight w:val="yellow"/>
              <w:lang w:eastAsia="zh-CN"/>
              <w:rPrChange w:id="696" w:author="QCOM-r01a" w:date="2023-04-17T23:04:00Z">
                <w:rPr>
                  <w:lang w:eastAsia="zh-CN"/>
                </w:rPr>
              </w:rPrChange>
            </w:rPr>
            <w:delText>d</w:delText>
          </w:r>
        </w:del>
      </w:ins>
      <w:del w:id="697" w:author="QCOM-r01a" w:date="2023-04-17T23:04:00Z">
        <w:r w:rsidRPr="007A1094" w:rsidDel="007A1094">
          <w:rPr>
            <w:highlight w:val="yellow"/>
            <w:lang w:eastAsia="zh-CN"/>
            <w:rPrChange w:id="698" w:author="QCOM-r01a" w:date="2023-04-17T23:04:00Z">
              <w:rPr>
                <w:lang w:eastAsia="zh-CN"/>
              </w:rPr>
            </w:rPrChange>
          </w:rPr>
          <w:delText>iscontinuous C</w:delText>
        </w:r>
      </w:del>
      <w:ins w:id="699" w:author="QCOM-r01" w:date="2023-04-02T16:33:00Z">
        <w:del w:id="700" w:author="QCOM-r01a" w:date="2023-04-17T23:04:00Z">
          <w:r w:rsidRPr="007A1094" w:rsidDel="007A1094">
            <w:rPr>
              <w:highlight w:val="yellow"/>
              <w:lang w:eastAsia="zh-CN"/>
              <w:rPrChange w:id="701" w:author="QCOM-r01a" w:date="2023-04-17T23:04:00Z">
                <w:rPr>
                  <w:lang w:eastAsia="zh-CN"/>
                </w:rPr>
              </w:rPrChange>
            </w:rPr>
            <w:delText>c</w:delText>
          </w:r>
        </w:del>
      </w:ins>
      <w:del w:id="702" w:author="QCOM-r01a" w:date="2023-04-17T23:04:00Z">
        <w:r w:rsidRPr="007A1094" w:rsidDel="007A1094">
          <w:rPr>
            <w:highlight w:val="yellow"/>
            <w:lang w:eastAsia="zh-CN"/>
            <w:rPrChange w:id="703" w:author="QCOM-r01a" w:date="2023-04-17T23:04:00Z">
              <w:rPr>
                <w:lang w:eastAsia="zh-CN"/>
              </w:rPr>
            </w:rPrChange>
          </w:rPr>
          <w:delText>overage Supported</w:delText>
        </w:r>
      </w:del>
      <w:ins w:id="704" w:author="QCOM-r01" w:date="2023-04-02T16:33:00Z">
        <w:del w:id="705" w:author="QCOM-r01a" w:date="2023-04-17T23:04:00Z">
          <w:r w:rsidRPr="007A1094" w:rsidDel="007A1094">
            <w:rPr>
              <w:highlight w:val="yellow"/>
              <w:lang w:eastAsia="zh-CN"/>
              <w:rPrChange w:id="706" w:author="QCOM-r01a" w:date="2023-04-17T23:04:00Z">
                <w:rPr>
                  <w:lang w:eastAsia="zh-CN"/>
                </w:rPr>
              </w:rPrChange>
            </w:rPr>
            <w:delText xml:space="preserve"> reporting, without the UE </w:delText>
          </w:r>
          <w:r w:rsidRPr="007A1094" w:rsidDel="007A1094">
            <w:rPr>
              <w:highlight w:val="yellow"/>
              <w:rPrChange w:id="707" w:author="QCOM-r01a" w:date="2023-04-17T23:04:00Z">
                <w:rPr/>
              </w:rPrChange>
            </w:rPr>
            <w:delText>being able to determine its own UE out-of-coverage period</w:delText>
          </w:r>
        </w:del>
      </w:ins>
      <w:del w:id="708" w:author="QCOM-r01a" w:date="2023-04-17T23:04:00Z">
        <w:r w:rsidRPr="007A1094" w:rsidDel="007A1094">
          <w:rPr>
            <w:highlight w:val="yellow"/>
            <w:lang w:eastAsia="zh-CN"/>
            <w:rPrChange w:id="709" w:author="QCOM-r01a" w:date="2023-04-17T23:04:00Z">
              <w:rPr>
                <w:lang w:eastAsia="zh-CN"/>
              </w:rPr>
            </w:rPrChange>
          </w:rPr>
          <w:delText>"</w:delText>
        </w:r>
      </w:del>
      <w:ins w:id="710" w:author="QCOM-r01" w:date="2023-04-02T16:34:00Z">
        <w:del w:id="711" w:author="QCOM-r01a" w:date="2023-04-17T23:04:00Z">
          <w:r w:rsidRPr="007A1094" w:rsidDel="007A1094">
            <w:rPr>
              <w:highlight w:val="yellow"/>
              <w:lang w:eastAsia="zh-CN"/>
              <w:rPrChange w:id="712" w:author="QCOM-r01a" w:date="2023-04-17T23:04:00Z">
                <w:rPr>
                  <w:lang w:eastAsia="zh-CN"/>
                </w:rPr>
              </w:rPrChange>
            </w:rPr>
            <w:delText xml:space="preserve"> or</w:delText>
          </w:r>
          <w:r w:rsidDel="007A1094">
            <w:rPr>
              <w:lang w:eastAsia="zh-CN"/>
            </w:rPr>
            <w:delText xml:space="preserve"> </w:delText>
          </w:r>
        </w:del>
        <w:r>
          <w:t>support for "</w:t>
        </w:r>
        <w:r>
          <w:rPr>
            <w:lang w:eastAsia="zh-CN"/>
          </w:rPr>
          <w:t xml:space="preserve">Unavailability Period </w:t>
        </w:r>
        <w:del w:id="713" w:author="Xiaomi-SA2-146e" w:date="2023-04-19T19:58:00Z">
          <w:r w:rsidRPr="001D7EB3" w:rsidDel="008C6821">
            <w:rPr>
              <w:highlight w:val="lightGray"/>
              <w:lang w:eastAsia="zh-CN"/>
              <w:rPrChange w:id="714" w:author="Ericsson User" w:date="2023-04-19T15:26:00Z">
                <w:rPr>
                  <w:lang w:eastAsia="zh-CN"/>
                </w:rPr>
              </w:rPrChange>
            </w:rPr>
            <w:delText>reporting</w:delText>
          </w:r>
        </w:del>
      </w:ins>
      <w:ins w:id="715" w:author="Xiaomi-SA2-146e" w:date="2023-04-19T19:58:00Z">
        <w:r w:rsidR="008C6821" w:rsidRPr="001D7EB3">
          <w:rPr>
            <w:highlight w:val="lightGray"/>
            <w:lang w:eastAsia="zh-CN"/>
            <w:rPrChange w:id="716" w:author="Ericsson User" w:date="2023-04-19T15:26:00Z">
              <w:rPr>
                <w:lang w:eastAsia="zh-CN"/>
              </w:rPr>
            </w:rPrChange>
          </w:rPr>
          <w:t>Support</w:t>
        </w:r>
      </w:ins>
      <w:ins w:id="717" w:author="QCOM-r01" w:date="2023-04-02T16:34:00Z">
        <w:r>
          <w:rPr>
            <w:lang w:eastAsia="zh-CN"/>
          </w:rPr>
          <w:t>"</w:t>
        </w:r>
      </w:ins>
      <w:r w:rsidRPr="00DC103F">
        <w:rPr>
          <w:lang w:eastAsia="zh-CN"/>
        </w:rPr>
        <w:t>, see clause 5.4.</w:t>
      </w:r>
      <w:r>
        <w:rPr>
          <w:lang w:eastAsia="zh-CN"/>
        </w:rPr>
        <w:t>13</w:t>
      </w:r>
      <w:r w:rsidRPr="00DC103F">
        <w:rPr>
          <w:lang w:eastAsia="zh-CN"/>
        </w:rPr>
        <w:t>.1.</w:t>
      </w:r>
      <w:ins w:id="718" w:author="QCOM-r01" w:date="2023-04-02T16:33:00Z">
        <w:r w:rsidRPr="00AE1EC0">
          <w:rPr>
            <w:lang w:eastAsia="zh-CN"/>
          </w:rPr>
          <w:t xml:space="preserve"> </w:t>
        </w:r>
      </w:ins>
      <w:ins w:id="719" w:author="QCOM-r01a" w:date="2023-04-17T23:08:00Z">
        <w:r w:rsidR="00DD286F" w:rsidRPr="00B06C35">
          <w:rPr>
            <w:highlight w:val="yellow"/>
            <w:lang w:eastAsia="zh-CN"/>
            <w:rPrChange w:id="720" w:author="QCOM-r01a" w:date="2023-04-17T23:13:00Z">
              <w:rPr>
                <w:lang w:eastAsia="zh-CN"/>
              </w:rPr>
            </w:rPrChange>
          </w:rPr>
          <w:t xml:space="preserve">A UE indicating </w:t>
        </w:r>
        <w:r w:rsidR="00DD286F" w:rsidRPr="00B06C35">
          <w:rPr>
            <w:highlight w:val="yellow"/>
            <w:rPrChange w:id="721" w:author="QCOM-r01a" w:date="2023-04-17T23:13:00Z">
              <w:rPr/>
            </w:rPrChange>
          </w:rPr>
          <w:t>support for "</w:t>
        </w:r>
        <w:r w:rsidR="00DD286F" w:rsidRPr="00B06C35">
          <w:rPr>
            <w:highlight w:val="yellow"/>
            <w:lang w:eastAsia="zh-CN"/>
            <w:rPrChange w:id="722" w:author="QCOM-r01a" w:date="2023-04-17T23:13:00Z">
              <w:rPr>
                <w:lang w:eastAsia="zh-CN"/>
              </w:rPr>
            </w:rPrChange>
          </w:rPr>
          <w:t>Unavailability Period reporting" shall support the procedures defined in this clause</w:t>
        </w:r>
      </w:ins>
      <w:ins w:id="723" w:author="QCOM-r01a" w:date="2023-04-17T23:09:00Z">
        <w:r w:rsidR="00DD286F" w:rsidRPr="00B06C35">
          <w:rPr>
            <w:highlight w:val="yellow"/>
            <w:lang w:eastAsia="zh-CN"/>
            <w:rPrChange w:id="724" w:author="QCOM-r01a" w:date="2023-04-17T23:13:00Z">
              <w:rPr>
                <w:lang w:eastAsia="zh-CN"/>
              </w:rPr>
            </w:rPrChange>
          </w:rPr>
          <w:t xml:space="preserve"> </w:t>
        </w:r>
      </w:ins>
      <w:ins w:id="725" w:author="QCOM-r01a" w:date="2023-04-17T23:11:00Z">
        <w:r w:rsidR="00DD286F" w:rsidRPr="00B06C35">
          <w:rPr>
            <w:highlight w:val="yellow"/>
            <w:lang w:eastAsia="zh-CN"/>
            <w:rPrChange w:id="726" w:author="QCOM-r01a" w:date="2023-04-17T23:13:00Z">
              <w:rPr>
                <w:lang w:eastAsia="zh-CN"/>
              </w:rPr>
            </w:rPrChange>
          </w:rPr>
          <w:t xml:space="preserve">when leaving coverage </w:t>
        </w:r>
      </w:ins>
      <w:ins w:id="727" w:author="QCOM-r01a" w:date="2023-04-17T23:12:00Z">
        <w:r w:rsidR="00DD286F" w:rsidRPr="00B06C35">
          <w:rPr>
            <w:highlight w:val="yellow"/>
            <w:lang w:eastAsia="zh-CN"/>
            <w:rPrChange w:id="728" w:author="QCOM-r01a" w:date="2023-04-17T23:13:00Z">
              <w:rPr>
                <w:lang w:eastAsia="zh-CN"/>
              </w:rPr>
            </w:rPrChange>
          </w:rPr>
          <w:t xml:space="preserve">and </w:t>
        </w:r>
      </w:ins>
      <w:ins w:id="729" w:author="QCOM-r01a" w:date="2023-04-17T23:11:00Z">
        <w:r w:rsidR="00DD286F" w:rsidRPr="00B06C35">
          <w:rPr>
            <w:highlight w:val="yellow"/>
            <w:lang w:eastAsia="zh-CN"/>
            <w:rPrChange w:id="730" w:author="QCOM-r01a" w:date="2023-04-17T23:13:00Z">
              <w:rPr>
                <w:lang w:eastAsia="zh-CN"/>
              </w:rPr>
            </w:rPrChange>
          </w:rPr>
          <w:t>re-gaining coverage</w:t>
        </w:r>
      </w:ins>
      <w:ins w:id="731" w:author="QCOM-r01a" w:date="2023-04-17T23:12:00Z">
        <w:r w:rsidR="00B06C35" w:rsidRPr="00B06C35">
          <w:rPr>
            <w:highlight w:val="yellow"/>
            <w:lang w:eastAsia="zh-CN"/>
            <w:rPrChange w:id="732" w:author="QCOM-r01a" w:date="2023-04-17T23:13:00Z">
              <w:rPr>
                <w:lang w:eastAsia="zh-CN"/>
              </w:rPr>
            </w:rPrChange>
          </w:rPr>
          <w:t xml:space="preserve"> for </w:t>
        </w:r>
      </w:ins>
      <w:ins w:id="733" w:author="QCOM-r01a" w:date="2023-04-17T23:13:00Z">
        <w:r w:rsidR="00B06C35">
          <w:rPr>
            <w:highlight w:val="yellow"/>
            <w:lang w:eastAsia="zh-CN"/>
          </w:rPr>
          <w:t xml:space="preserve">an </w:t>
        </w:r>
      </w:ins>
      <w:ins w:id="734" w:author="QCOM-r01a" w:date="2023-04-17T23:12:00Z">
        <w:r w:rsidR="00B06C35" w:rsidRPr="00B06C35">
          <w:rPr>
            <w:highlight w:val="yellow"/>
            <w:lang w:eastAsia="zh-CN"/>
            <w:rPrChange w:id="735" w:author="QCOM-r01a" w:date="2023-04-17T23:13:00Z">
              <w:rPr>
                <w:lang w:eastAsia="zh-CN"/>
              </w:rPr>
            </w:rPrChange>
          </w:rPr>
          <w:t>NR satellite RAT</w:t>
        </w:r>
        <w:r w:rsidR="00DD286F" w:rsidRPr="00B06C35">
          <w:rPr>
            <w:highlight w:val="yellow"/>
            <w:lang w:eastAsia="zh-CN"/>
            <w:rPrChange w:id="736" w:author="QCOM-r01a" w:date="2023-04-17T23:13:00Z">
              <w:rPr>
                <w:lang w:eastAsia="zh-CN"/>
              </w:rPr>
            </w:rPrChange>
          </w:rPr>
          <w:t>.</w:t>
        </w:r>
      </w:ins>
    </w:p>
    <w:p w14:paraId="241020BA" w14:textId="0D76CE55" w:rsidR="00AE1EC0" w:rsidRPr="00DC103F" w:rsidRDefault="00AE1EC0" w:rsidP="00AE1EC0">
      <w:pPr>
        <w:rPr>
          <w:lang w:eastAsia="zh-CN"/>
        </w:rPr>
      </w:pPr>
      <w:bookmarkStart w:id="737" w:name="OLE_LINK1"/>
      <w:r w:rsidRPr="00DC103F">
        <w:rPr>
          <w:lang w:eastAsia="zh-CN"/>
        </w:rPr>
        <w:t xml:space="preserve">In order to avoid a large number of UEs causing excessive signalling load on the network when </w:t>
      </w:r>
      <w:ins w:id="738" w:author="QCOM-r01" w:date="2023-04-02T16:35:00Z">
        <w:r>
          <w:rPr>
            <w:lang w:eastAsia="zh-CN"/>
          </w:rPr>
          <w:t xml:space="preserve">leaving coverage or </w:t>
        </w:r>
      </w:ins>
      <w:r w:rsidRPr="00DC103F">
        <w:rPr>
          <w:lang w:eastAsia="zh-CN"/>
        </w:rPr>
        <w:t xml:space="preserve">re-gaining coverage after being out of coverage, the AMF may determine a maximum </w:t>
      </w:r>
      <w:del w:id="739" w:author="QCOM-r01" w:date="2023-04-02T17:24:00Z">
        <w:r w:rsidRPr="00DC103F" w:rsidDel="002A3A62">
          <w:rPr>
            <w:lang w:eastAsia="zh-CN"/>
          </w:rPr>
          <w:delText xml:space="preserve">waiting </w:delText>
        </w:r>
      </w:del>
      <w:r w:rsidRPr="00DC103F">
        <w:rPr>
          <w:lang w:eastAsia="zh-CN"/>
        </w:rPr>
        <w:t xml:space="preserve">time </w:t>
      </w:r>
      <w:ins w:id="740" w:author="QCOM-r01" w:date="2023-04-02T17:31:00Z">
        <w:r w:rsidR="003177EE">
          <w:rPr>
            <w:lang w:eastAsia="zh-CN"/>
          </w:rPr>
          <w:t>offset</w:t>
        </w:r>
      </w:ins>
      <w:ins w:id="741" w:author="QCOM-r01" w:date="2023-04-02T17:24:00Z">
        <w:r w:rsidR="002A3A62">
          <w:rPr>
            <w:lang w:eastAsia="zh-CN"/>
          </w:rPr>
          <w:t xml:space="preserve"> </w:t>
        </w:r>
      </w:ins>
      <w:ins w:id="742" w:author="QCOM-r01" w:date="2023-04-02T17:58:00Z">
        <w:r w:rsidR="00095715">
          <w:rPr>
            <w:lang w:eastAsia="zh-CN"/>
          </w:rPr>
          <w:t>controlling when</w:t>
        </w:r>
      </w:ins>
      <w:ins w:id="743" w:author="QCOM-r01" w:date="2023-04-02T17:25:00Z">
        <w:r w:rsidR="002A3A62">
          <w:rPr>
            <w:lang w:eastAsia="zh-CN"/>
          </w:rPr>
          <w:t xml:space="preserve"> </w:t>
        </w:r>
      </w:ins>
      <w:del w:id="744" w:author="QCOM-r01" w:date="2023-04-02T17:25:00Z">
        <w:r w:rsidRPr="00DC103F" w:rsidDel="002A3A62">
          <w:rPr>
            <w:lang w:eastAsia="zh-CN"/>
          </w:rPr>
          <w:delText xml:space="preserve">before </w:delText>
        </w:r>
      </w:del>
      <w:r w:rsidRPr="00DC103F">
        <w:rPr>
          <w:lang w:eastAsia="zh-CN"/>
        </w:rPr>
        <w:t>UEs are allowed to initiate NAS signalling with the network, as described in this clause.</w:t>
      </w:r>
    </w:p>
    <w:p w14:paraId="19C441CF" w14:textId="365F77F6" w:rsidR="00AE1EC0" w:rsidRPr="00DC103F" w:rsidRDefault="00AE1EC0" w:rsidP="00AE1EC0">
      <w:pPr>
        <w:rPr>
          <w:lang w:eastAsia="zh-CN"/>
        </w:rPr>
      </w:pPr>
      <w:r w:rsidRPr="00DC103F">
        <w:rPr>
          <w:lang w:eastAsia="zh-CN"/>
        </w:rPr>
        <w:t xml:space="preserve">In this case, the AMF determines this maximum </w:t>
      </w:r>
      <w:del w:id="745" w:author="QCOM-r01" w:date="2023-04-02T17:26:00Z">
        <w:r w:rsidRPr="00DC103F" w:rsidDel="00DB1365">
          <w:rPr>
            <w:lang w:eastAsia="zh-CN"/>
          </w:rPr>
          <w:delText xml:space="preserve">waiting </w:delText>
        </w:r>
      </w:del>
      <w:r w:rsidRPr="00DC103F">
        <w:rPr>
          <w:lang w:eastAsia="zh-CN"/>
        </w:rPr>
        <w:t xml:space="preserve">time </w:t>
      </w:r>
      <w:ins w:id="746" w:author="QCOM-r01" w:date="2023-04-02T17:31:00Z">
        <w:r w:rsidR="003177EE">
          <w:rPr>
            <w:lang w:eastAsia="zh-CN"/>
          </w:rPr>
          <w:t xml:space="preserve">offset </w:t>
        </w:r>
      </w:ins>
      <w:r w:rsidRPr="00DC103F">
        <w:rPr>
          <w:lang w:eastAsia="zh-CN"/>
        </w:rPr>
        <w:t xml:space="preserve">based on network configuration, </w:t>
      </w:r>
      <w:bookmarkEnd w:id="737"/>
      <w:r w:rsidRPr="00DC103F">
        <w:rPr>
          <w:rFonts w:hint="eastAsia"/>
          <w:lang w:eastAsia="zh-CN"/>
        </w:rPr>
        <w:t>p</w:t>
      </w:r>
      <w:r w:rsidRPr="00DC103F">
        <w:rPr>
          <w:lang w:eastAsia="zh-CN"/>
        </w:rPr>
        <w:t>riority</w:t>
      </w:r>
      <w:r w:rsidRPr="00DC103F">
        <w:t xml:space="preserve"> </w:t>
      </w:r>
      <w:r w:rsidRPr="00DC103F">
        <w:rPr>
          <w:lang w:eastAsia="zh-CN"/>
        </w:rPr>
        <w:t>users</w:t>
      </w:r>
      <w:r w:rsidRPr="00DC103F">
        <w:rPr>
          <w:rFonts w:hint="eastAsia"/>
          <w:lang w:eastAsia="zh-CN"/>
        </w:rPr>
        <w:t xml:space="preserve"> and p</w:t>
      </w:r>
      <w:r w:rsidRPr="00DC103F">
        <w:rPr>
          <w:lang w:eastAsia="zh-CN"/>
        </w:rPr>
        <w:t>riority</w:t>
      </w:r>
      <w:r w:rsidRPr="00DC103F">
        <w:rPr>
          <w:rFonts w:hint="eastAsia"/>
          <w:lang w:eastAsia="zh-CN"/>
        </w:rPr>
        <w:t xml:space="preserve"> service as</w:t>
      </w:r>
      <w:r w:rsidRPr="00DC103F">
        <w:rPr>
          <w:lang w:eastAsia="zh-CN"/>
        </w:rPr>
        <w:t xml:space="preserve"> specified in TS 23.122 [17] and TS 24.501 </w:t>
      </w:r>
      <w:r>
        <w:rPr>
          <w:lang w:eastAsia="zh-CN"/>
        </w:rPr>
        <w:t xml:space="preserve">[47]. </w:t>
      </w:r>
      <w:r w:rsidRPr="00DC103F">
        <w:rPr>
          <w:lang w:eastAsia="zh-CN"/>
        </w:rPr>
        <w:t xml:space="preserve">The AMF sends this maximum </w:t>
      </w:r>
      <w:del w:id="747" w:author="QCOM-r01" w:date="2023-04-02T17:26:00Z">
        <w:r w:rsidRPr="00DC103F" w:rsidDel="00DB1365">
          <w:rPr>
            <w:lang w:eastAsia="zh-CN"/>
          </w:rPr>
          <w:delText xml:space="preserve">waiting </w:delText>
        </w:r>
      </w:del>
      <w:r w:rsidRPr="00DC103F">
        <w:rPr>
          <w:lang w:eastAsia="zh-CN"/>
        </w:rPr>
        <w:t xml:space="preserve">time </w:t>
      </w:r>
      <w:ins w:id="748" w:author="QCOM-r01" w:date="2023-04-02T17:31:00Z">
        <w:r w:rsidR="003177EE">
          <w:rPr>
            <w:lang w:eastAsia="zh-CN"/>
          </w:rPr>
          <w:t xml:space="preserve">offset </w:t>
        </w:r>
      </w:ins>
      <w:r w:rsidRPr="00DC103F">
        <w:rPr>
          <w:lang w:eastAsia="zh-CN"/>
        </w:rPr>
        <w:t xml:space="preserve">to individual UEs during the Registration procedure or UE Configuration Update procedure. </w:t>
      </w:r>
    </w:p>
    <w:p w14:paraId="0ACCD0AE" w14:textId="2655FDAF" w:rsidR="00174917" w:rsidRDefault="00AE1EC0" w:rsidP="00AE1EC0">
      <w:pPr>
        <w:rPr>
          <w:ins w:id="749" w:author="QCOM-r01" w:date="2023-04-02T16:40:00Z"/>
          <w:lang w:eastAsia="zh-CN"/>
        </w:rPr>
      </w:pPr>
      <w:r w:rsidRPr="00DC103F">
        <w:rPr>
          <w:lang w:eastAsia="zh-CN"/>
        </w:rPr>
        <w:t xml:space="preserve">If the UE receives a maximum </w:t>
      </w:r>
      <w:del w:id="750" w:author="QCOM-r01" w:date="2023-04-02T17:26:00Z">
        <w:r w:rsidRPr="00DC103F" w:rsidDel="00DB1365">
          <w:rPr>
            <w:lang w:eastAsia="zh-CN"/>
          </w:rPr>
          <w:delText xml:space="preserve">waiting </w:delText>
        </w:r>
      </w:del>
      <w:r w:rsidRPr="00DC103F">
        <w:rPr>
          <w:lang w:eastAsia="zh-CN"/>
        </w:rPr>
        <w:t xml:space="preserve">time </w:t>
      </w:r>
      <w:ins w:id="751" w:author="QCOM-r01" w:date="2023-04-02T17:31:00Z">
        <w:r w:rsidR="003177EE">
          <w:rPr>
            <w:lang w:eastAsia="zh-CN"/>
          </w:rPr>
          <w:t xml:space="preserve">offset </w:t>
        </w:r>
      </w:ins>
      <w:r w:rsidRPr="00DC103F">
        <w:rPr>
          <w:lang w:eastAsia="zh-CN"/>
        </w:rPr>
        <w:t xml:space="preserve">from the network in a Registration Accept or UE Configuration Update Command message, the UE shall replace any previously received maximum </w:t>
      </w:r>
      <w:del w:id="752" w:author="QCOM-r01" w:date="2023-04-02T17:32:00Z">
        <w:r w:rsidRPr="00DC103F" w:rsidDel="003177EE">
          <w:rPr>
            <w:lang w:eastAsia="zh-CN"/>
          </w:rPr>
          <w:delText>wait</w:delText>
        </w:r>
      </w:del>
      <w:del w:id="753" w:author="QCOM-r01" w:date="2023-04-02T17:31:00Z">
        <w:r w:rsidRPr="00DC103F" w:rsidDel="003177EE">
          <w:rPr>
            <w:lang w:eastAsia="zh-CN"/>
          </w:rPr>
          <w:delText xml:space="preserve">ing </w:delText>
        </w:r>
      </w:del>
      <w:r w:rsidRPr="00DC103F">
        <w:rPr>
          <w:lang w:eastAsia="zh-CN"/>
        </w:rPr>
        <w:t xml:space="preserve">time </w:t>
      </w:r>
      <w:ins w:id="754" w:author="QCOM-r01" w:date="2023-04-02T17:32:00Z">
        <w:r w:rsidR="003177EE">
          <w:rPr>
            <w:lang w:eastAsia="zh-CN"/>
          </w:rPr>
          <w:t xml:space="preserve">offset </w:t>
        </w:r>
      </w:ins>
      <w:r w:rsidRPr="00DC103F">
        <w:rPr>
          <w:lang w:eastAsia="zh-CN"/>
        </w:rPr>
        <w:t xml:space="preserve">on the same RAT type and PLMN with this one. </w:t>
      </w:r>
    </w:p>
    <w:p w14:paraId="24E523D2" w14:textId="4BA9B38E" w:rsidR="00174917" w:rsidRDefault="00174917" w:rsidP="00AE1EC0">
      <w:pPr>
        <w:rPr>
          <w:ins w:id="755" w:author="QCOM-r01" w:date="2023-04-02T16:40:00Z"/>
          <w:lang w:eastAsia="zh-CN"/>
        </w:rPr>
      </w:pPr>
      <w:ins w:id="756" w:author="QCOM-r01" w:date="2023-04-02T16:41:00Z">
        <w:r>
          <w:rPr>
            <w:lang w:eastAsia="zh-CN"/>
          </w:rPr>
          <w:t>When</w:t>
        </w:r>
      </w:ins>
      <w:ins w:id="757" w:author="QCOM-r01" w:date="2023-04-02T16:46:00Z">
        <w:r>
          <w:rPr>
            <w:lang w:eastAsia="zh-CN"/>
          </w:rPr>
          <w:t xml:space="preserve"> </w:t>
        </w:r>
      </w:ins>
      <w:ins w:id="758" w:author="QCOM-r01" w:date="2023-04-02T16:41:00Z">
        <w:r>
          <w:rPr>
            <w:lang w:eastAsia="zh-CN"/>
          </w:rPr>
          <w:t xml:space="preserve">the UE knows a later time </w:t>
        </w:r>
      </w:ins>
      <w:ins w:id="759" w:author="QCOM-r01" w:date="2023-04-02T16:46:00Z">
        <w:r>
          <w:rPr>
            <w:lang w:eastAsia="zh-CN"/>
          </w:rPr>
          <w:t xml:space="preserve">at which </w:t>
        </w:r>
      </w:ins>
      <w:ins w:id="760" w:author="QCOM-r01" w:date="2023-04-02T16:41:00Z">
        <w:r>
          <w:rPr>
            <w:lang w:eastAsia="zh-CN"/>
          </w:rPr>
          <w:t>coverage will be lost</w:t>
        </w:r>
      </w:ins>
      <w:ins w:id="761" w:author="QCOM-r01" w:date="2023-04-02T17:10:00Z">
        <w:r w:rsidR="00CD39E1">
          <w:rPr>
            <w:lang w:eastAsia="zh-CN"/>
          </w:rPr>
          <w:t xml:space="preserve"> and whe</w:t>
        </w:r>
      </w:ins>
      <w:ins w:id="762" w:author="QCOM-r01" w:date="2023-04-02T17:32:00Z">
        <w:r w:rsidR="003177EE">
          <w:rPr>
            <w:lang w:eastAsia="zh-CN"/>
          </w:rPr>
          <w:t>n</w:t>
        </w:r>
      </w:ins>
      <w:ins w:id="763" w:author="QCOM-r01" w:date="2023-04-02T17:10:00Z">
        <w:r w:rsidR="00CD39E1">
          <w:rPr>
            <w:lang w:eastAsia="zh-CN"/>
          </w:rPr>
          <w:t xml:space="preserve"> the UE does not send </w:t>
        </w:r>
        <w:r w:rsidR="00CD39E1" w:rsidRPr="00174917">
          <w:rPr>
            <w:lang w:eastAsia="zh-CN"/>
          </w:rPr>
          <w:t>Mobility Registration Update</w:t>
        </w:r>
        <w:r w:rsidR="00CD39E1">
          <w:rPr>
            <w:lang w:eastAsia="zh-CN"/>
          </w:rPr>
          <w:t xml:space="preserve"> to the AMF in advance (see c</w:t>
        </w:r>
      </w:ins>
      <w:ins w:id="764" w:author="QCOM-r01" w:date="2023-04-02T17:11:00Z">
        <w:r w:rsidR="00CD39E1">
          <w:rPr>
            <w:lang w:eastAsia="zh-CN"/>
          </w:rPr>
          <w:t>lause 5.4.13.1</w:t>
        </w:r>
      </w:ins>
      <w:ins w:id="765" w:author="QCOM-r01" w:date="2023-04-02T17:10:00Z">
        <w:r w:rsidR="00CD39E1">
          <w:rPr>
            <w:lang w:eastAsia="zh-CN"/>
          </w:rPr>
          <w:t>)</w:t>
        </w:r>
      </w:ins>
      <w:ins w:id="766" w:author="QCOM-r01" w:date="2023-04-02T16:41:00Z">
        <w:r>
          <w:rPr>
            <w:lang w:eastAsia="zh-CN"/>
          </w:rPr>
          <w:t xml:space="preserve">, </w:t>
        </w:r>
      </w:ins>
      <w:ins w:id="767" w:author="QCOM-r01" w:date="2023-04-02T16:42:00Z">
        <w:r>
          <w:rPr>
            <w:lang w:eastAsia="zh-CN"/>
          </w:rPr>
          <w:t xml:space="preserve">the UE determines </w:t>
        </w:r>
        <w:r w:rsidRPr="00DC103F">
          <w:rPr>
            <w:lang w:eastAsia="zh-CN"/>
          </w:rPr>
          <w:t xml:space="preserve">a random value up to and including the latest maximum time </w:t>
        </w:r>
      </w:ins>
      <w:ins w:id="768" w:author="QCOM-r01" w:date="2023-04-02T17:34:00Z">
        <w:r w:rsidR="003177EE">
          <w:rPr>
            <w:lang w:eastAsia="zh-CN"/>
          </w:rPr>
          <w:t xml:space="preserve">offset </w:t>
        </w:r>
      </w:ins>
      <w:ins w:id="769" w:author="QCOM-r01" w:date="2023-04-02T16:42:00Z">
        <w:r w:rsidRPr="00DC103F">
          <w:rPr>
            <w:lang w:eastAsia="zh-CN"/>
          </w:rPr>
          <w:t>for this PLMN and RAT type</w:t>
        </w:r>
      </w:ins>
      <w:ins w:id="770" w:author="QCOM-r01" w:date="2023-04-02T16:43:00Z">
        <w:r>
          <w:rPr>
            <w:lang w:eastAsia="zh-CN"/>
          </w:rPr>
          <w:t xml:space="preserve"> and determines an earlier time </w:t>
        </w:r>
      </w:ins>
      <w:ins w:id="771" w:author="QCOM-r01" w:date="2023-04-02T16:44:00Z">
        <w:r>
          <w:rPr>
            <w:lang w:eastAsia="zh-CN"/>
          </w:rPr>
          <w:t xml:space="preserve">equal to the later time less the random value. The UE shall send </w:t>
        </w:r>
      </w:ins>
      <w:ins w:id="772" w:author="QCOM-r01" w:date="2023-04-02T16:45:00Z">
        <w:r>
          <w:rPr>
            <w:lang w:eastAsia="zh-CN"/>
          </w:rPr>
          <w:t xml:space="preserve">the </w:t>
        </w:r>
      </w:ins>
      <w:ins w:id="773" w:author="QCOM-r01" w:date="2023-04-02T17:12:00Z">
        <w:r w:rsidR="00CD39E1" w:rsidRPr="00174917">
          <w:rPr>
            <w:lang w:eastAsia="zh-CN"/>
          </w:rPr>
          <w:t>Mobility Registration Update</w:t>
        </w:r>
        <w:r w:rsidR="00CD39E1">
          <w:rPr>
            <w:lang w:eastAsia="zh-CN"/>
          </w:rPr>
          <w:t xml:space="preserve"> </w:t>
        </w:r>
      </w:ins>
      <w:ins w:id="774" w:author="QCOM-r01" w:date="2023-04-02T16:45:00Z">
        <w:r>
          <w:rPr>
            <w:lang w:eastAsia="zh-CN"/>
          </w:rPr>
          <w:t>to the AMF indicating the loss of coverage at the earlier time.</w:t>
        </w:r>
      </w:ins>
    </w:p>
    <w:p w14:paraId="191D6B8F" w14:textId="5030F880" w:rsidR="00AE1EC0" w:rsidRPr="00DC103F" w:rsidRDefault="00AE1EC0" w:rsidP="00AE1EC0">
      <w:pPr>
        <w:rPr>
          <w:lang w:eastAsia="zh-CN"/>
        </w:rPr>
      </w:pPr>
      <w:r w:rsidRPr="00DC103F">
        <w:rPr>
          <w:lang w:eastAsia="zh-CN"/>
        </w:rPr>
        <w:t>Upon returning in coverage after being out of coverage</w:t>
      </w:r>
      <w:r>
        <w:rPr>
          <w:lang w:eastAsia="zh-CN"/>
        </w:rPr>
        <w:t xml:space="preserve"> due to discontinuous coverage</w:t>
      </w:r>
      <w:r w:rsidRPr="00DC103F">
        <w:rPr>
          <w:lang w:eastAsia="zh-CN"/>
        </w:rPr>
        <w:t xml:space="preserve">, the UE sets the discontinuous coverage wait timer value to a random value up to and including the latest maximum </w:t>
      </w:r>
      <w:del w:id="775" w:author="QCOM-r01" w:date="2023-04-02T17:35:00Z">
        <w:r w:rsidRPr="00DC103F" w:rsidDel="003177EE">
          <w:rPr>
            <w:lang w:eastAsia="zh-CN"/>
          </w:rPr>
          <w:delText xml:space="preserve">waiting </w:delText>
        </w:r>
      </w:del>
      <w:r w:rsidRPr="00DC103F">
        <w:rPr>
          <w:lang w:eastAsia="zh-CN"/>
        </w:rPr>
        <w:t xml:space="preserve">time </w:t>
      </w:r>
      <w:ins w:id="776" w:author="QCOM-r01" w:date="2023-04-02T17:35:00Z">
        <w:r w:rsidR="003177EE">
          <w:rPr>
            <w:lang w:eastAsia="zh-CN"/>
          </w:rPr>
          <w:t xml:space="preserve">offset </w:t>
        </w:r>
      </w:ins>
      <w:r w:rsidRPr="00DC103F">
        <w:rPr>
          <w:lang w:eastAsia="zh-CN"/>
        </w:rPr>
        <w:t xml:space="preserve">for this PLMN and RAT type, and starts this timer. The UE shall not initiate any NAS signalling on that RAT Type and PLMN while the discontinuous coverage wait timer is running. </w:t>
      </w:r>
    </w:p>
    <w:p w14:paraId="18B3F9C2" w14:textId="77777777" w:rsidR="00AE1EC0" w:rsidRPr="00DC103F" w:rsidRDefault="00AE1EC0" w:rsidP="00AE1EC0">
      <w:pPr>
        <w:rPr>
          <w:lang w:eastAsia="zh-CN"/>
        </w:rPr>
      </w:pPr>
      <w:r w:rsidRPr="00DC103F">
        <w:rPr>
          <w:lang w:eastAsia="zh-CN"/>
        </w:rPr>
        <w:t>The UE shall stop the discontinuous coverage wait timer and initiate NAS signalling if the UE receives paging message, has pending emergency services or when UE enters a TAI outside the registration area.</w:t>
      </w:r>
    </w:p>
    <w:p w14:paraId="4B8152C7" w14:textId="00E89F90" w:rsidR="00AE1EC0" w:rsidRDefault="00AE1EC0" w:rsidP="00AE1EC0">
      <w:pPr>
        <w:pStyle w:val="EditorsNote"/>
        <w:rPr>
          <w:lang w:eastAsia="zh-CN"/>
        </w:rPr>
      </w:pPr>
      <w:r w:rsidRPr="00DC103F">
        <w:rPr>
          <w:lang w:eastAsia="zh-CN"/>
        </w:rPr>
        <w:t xml:space="preserve">Editor’s note: It is for CT1 to decide whether the maximum time </w:t>
      </w:r>
      <w:ins w:id="777" w:author="QCOM-r01" w:date="2023-04-02T17:35:00Z">
        <w:r w:rsidR="00836778">
          <w:rPr>
            <w:lang w:eastAsia="zh-CN"/>
          </w:rPr>
          <w:t xml:space="preserve">offset </w:t>
        </w:r>
      </w:ins>
      <w:r w:rsidRPr="00DC103F">
        <w:rPr>
          <w:lang w:eastAsia="zh-CN"/>
        </w:rPr>
        <w:t>will require a new IE or reuse existing IE used for MINT i.e.</w:t>
      </w:r>
      <w:r w:rsidRPr="00DC103F">
        <w:t xml:space="preserve"> disaster return wait range information</w:t>
      </w:r>
      <w:r w:rsidRPr="00DC103F">
        <w:rPr>
          <w:lang w:eastAsia="zh-CN"/>
        </w:rPr>
        <w:t>. SA2 specs will be aligned based on CT1 decision.</w:t>
      </w:r>
      <w:r>
        <w:rPr>
          <w:lang w:eastAsia="zh-CN"/>
        </w:rPr>
        <w:t xml:space="preserve"> </w:t>
      </w:r>
    </w:p>
    <w:p w14:paraId="726E063C" w14:textId="112F10E7" w:rsidR="00DB481D" w:rsidRDefault="00DB481D" w:rsidP="00304C1F">
      <w:pPr>
        <w:rPr>
          <w:lang w:eastAsia="ko-KR"/>
        </w:rPr>
      </w:pPr>
    </w:p>
    <w:p w14:paraId="01F23119" w14:textId="77777777" w:rsidR="005F251A" w:rsidRPr="00FC7455" w:rsidRDefault="005F251A" w:rsidP="00304C1F">
      <w:pPr>
        <w:rPr>
          <w:lang w:eastAsia="ko-KR"/>
        </w:rPr>
      </w:pPr>
    </w:p>
    <w:p w14:paraId="435244F4" w14:textId="77777777" w:rsidR="00DB481D" w:rsidRPr="00FC7455" w:rsidRDefault="00DB481D" w:rsidP="00DB481D">
      <w:pPr>
        <w:rPr>
          <w:lang w:eastAsia="ko-KR"/>
        </w:rPr>
      </w:pPr>
      <w:bookmarkStart w:id="778" w:name="_Toc27846933"/>
      <w:bookmarkStart w:id="779" w:name="_Toc36188064"/>
      <w:bookmarkStart w:id="780" w:name="_Toc45183969"/>
      <w:bookmarkStart w:id="781" w:name="_Toc47342811"/>
      <w:bookmarkStart w:id="782" w:name="_Toc51769513"/>
      <w:bookmarkStart w:id="783" w:name="_Toc59095865"/>
      <w:bookmarkEnd w:id="7"/>
      <w:bookmarkEnd w:id="8"/>
      <w:bookmarkEnd w:id="9"/>
      <w:bookmarkEnd w:id="10"/>
      <w:bookmarkEnd w:id="11"/>
      <w:bookmarkEnd w:id="12"/>
      <w:bookmarkEnd w:id="13"/>
    </w:p>
    <w:bookmarkEnd w:id="14"/>
    <w:bookmarkEnd w:id="15"/>
    <w:bookmarkEnd w:id="16"/>
    <w:bookmarkEnd w:id="778"/>
    <w:bookmarkEnd w:id="779"/>
    <w:bookmarkEnd w:id="780"/>
    <w:bookmarkEnd w:id="781"/>
    <w:bookmarkEnd w:id="782"/>
    <w:bookmarkEnd w:id="783"/>
    <w:p w14:paraId="462C195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Xiaomi-SA2-146e" w:date="2023-04-19T20:00:00Z" w:initials="Xiaomi">
    <w:p w14:paraId="60E5E809" w14:textId="642C55D5" w:rsidR="008C6821" w:rsidRDefault="008C6821">
      <w:pPr>
        <w:pStyle w:val="CommentText"/>
        <w:rPr>
          <w:lang w:eastAsia="zh-CN"/>
        </w:rPr>
      </w:pPr>
      <w:r>
        <w:rPr>
          <w:rStyle w:val="CommentReference"/>
        </w:rPr>
        <w:annotationRef/>
      </w:r>
      <w:r w:rsidR="0089677B">
        <w:rPr>
          <w:lang w:eastAsia="zh-CN"/>
        </w:rPr>
        <w:t>I</w:t>
      </w:r>
      <w:r>
        <w:rPr>
          <w:lang w:eastAsia="zh-CN"/>
        </w:rPr>
        <w:t>n</w:t>
      </w:r>
      <w:r w:rsidR="0089677B">
        <w:rPr>
          <w:lang w:eastAsia="zh-CN"/>
        </w:rPr>
        <w:t>dication to UE and indication to AMF can be the same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E5E8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E5E809" w16cid:durableId="27EA7F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10803" w14:textId="77777777" w:rsidR="00A12F74" w:rsidRDefault="00A12F74">
      <w:r>
        <w:separator/>
      </w:r>
    </w:p>
  </w:endnote>
  <w:endnote w:type="continuationSeparator" w:id="0">
    <w:p w14:paraId="39A81DCE" w14:textId="77777777" w:rsidR="00A12F74" w:rsidRDefault="00A1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A7791"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81758" w14:textId="77777777" w:rsidR="00A12F74" w:rsidRDefault="00A12F74">
      <w:r>
        <w:separator/>
      </w:r>
    </w:p>
  </w:footnote>
  <w:footnote w:type="continuationSeparator" w:id="0">
    <w:p w14:paraId="146B82FC" w14:textId="77777777" w:rsidR="00A12F74" w:rsidRDefault="00A12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2130C"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581F" w14:textId="36E20F8C"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7D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5D8677" w14:textId="2726E6E0"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7D09">
      <w:rPr>
        <w:rFonts w:ascii="Arial" w:hAnsi="Arial" w:cs="Arial"/>
        <w:b/>
        <w:noProof/>
        <w:sz w:val="18"/>
        <w:szCs w:val="18"/>
      </w:rPr>
      <w:t>9</w:t>
    </w:r>
    <w:r>
      <w:rPr>
        <w:rFonts w:ascii="Arial" w:hAnsi="Arial" w:cs="Arial"/>
        <w:b/>
        <w:sz w:val="18"/>
        <w:szCs w:val="18"/>
      </w:rPr>
      <w:fldChar w:fldCharType="end"/>
    </w:r>
  </w:p>
  <w:p w14:paraId="0FFC379C" w14:textId="39B4D58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7D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EE0DDF"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BE23C0"/>
    <w:multiLevelType w:val="hybridMultilevel"/>
    <w:tmpl w:val="5B949118"/>
    <w:lvl w:ilvl="0" w:tplc="E4820EE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1701CD3"/>
    <w:multiLevelType w:val="hybridMultilevel"/>
    <w:tmpl w:val="7DA459CE"/>
    <w:lvl w:ilvl="0" w:tplc="E936672C">
      <w:start w:val="1"/>
      <w:numFmt w:val="decimal"/>
      <w:lvlText w:val="%1)"/>
      <w:lvlJc w:val="left"/>
      <w:pPr>
        <w:ind w:left="414" w:hanging="360"/>
      </w:pPr>
      <w:rPr>
        <w:rFonts w:hint="default"/>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0698836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368309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8321823">
    <w:abstractNumId w:val="10"/>
  </w:num>
  <w:num w:numId="4" w16cid:durableId="1265919834">
    <w:abstractNumId w:val="13"/>
  </w:num>
  <w:num w:numId="5" w16cid:durableId="1901592832">
    <w:abstractNumId w:val="14"/>
  </w:num>
  <w:num w:numId="6" w16cid:durableId="1787041089">
    <w:abstractNumId w:val="15"/>
  </w:num>
  <w:num w:numId="7" w16cid:durableId="627321658">
    <w:abstractNumId w:val="16"/>
  </w:num>
  <w:num w:numId="8" w16cid:durableId="108358587">
    <w:abstractNumId w:val="8"/>
  </w:num>
  <w:num w:numId="9" w16cid:durableId="506097594">
    <w:abstractNumId w:val="7"/>
  </w:num>
  <w:num w:numId="10" w16cid:durableId="275454164">
    <w:abstractNumId w:val="6"/>
  </w:num>
  <w:num w:numId="11" w16cid:durableId="707608821">
    <w:abstractNumId w:val="5"/>
  </w:num>
  <w:num w:numId="12" w16cid:durableId="1830902573">
    <w:abstractNumId w:val="4"/>
  </w:num>
  <w:num w:numId="13" w16cid:durableId="482089168">
    <w:abstractNumId w:val="3"/>
  </w:num>
  <w:num w:numId="14" w16cid:durableId="47338658">
    <w:abstractNumId w:val="2"/>
  </w:num>
  <w:num w:numId="15" w16cid:durableId="625739188">
    <w:abstractNumId w:val="1"/>
  </w:num>
  <w:num w:numId="16" w16cid:durableId="2142065463">
    <w:abstractNumId w:val="0"/>
  </w:num>
  <w:num w:numId="17" w16cid:durableId="1319386329">
    <w:abstractNumId w:val="17"/>
  </w:num>
  <w:num w:numId="18" w16cid:durableId="169833726">
    <w:abstractNumId w:val="12"/>
  </w:num>
  <w:num w:numId="19" w16cid:durableId="5390509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a">
    <w15:presenceInfo w15:providerId="None" w15:userId="QCOM-r01a"/>
  </w15:person>
  <w15:person w15:author="Xiaomi-SA2-146e">
    <w15:presenceInfo w15:providerId="None" w15:userId="Xiaomi-SA2-146e"/>
  </w15:person>
  <w15:person w15:author="QCOM-r02a">
    <w15:presenceInfo w15:providerId="None" w15:userId="QCOM-r02a"/>
  </w15:person>
  <w15:person w15:author="Haris Zisimopoulos">
    <w15:presenceInfo w15:providerId="AD" w15:userId="S::harisz@qti.qualcomm.com::b25c0fab-12cb-423d-a4aa-23cb9ecb5291"/>
  </w15:person>
  <w15:person w15:author="QCOM-r01">
    <w15:presenceInfo w15:providerId="None" w15:userId="QCOM-r01"/>
  </w15:person>
  <w15:person w15:author="Ericsson User">
    <w15:presenceInfo w15:providerId="None" w15:userId="Ericsson User"/>
  </w15:person>
  <w15:person w15:author="QCOM-r02">
    <w15:presenceInfo w15:providerId="None" w15:userId="QCOM-r02"/>
  </w15:person>
  <w15:person w15:author="QCOM">
    <w15:presenceInfo w15:providerId="None" w15:userId="QCOM"/>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2C1F"/>
    <w:rsid w:val="000879AD"/>
    <w:rsid w:val="00092255"/>
    <w:rsid w:val="00093034"/>
    <w:rsid w:val="00095715"/>
    <w:rsid w:val="000959A8"/>
    <w:rsid w:val="00095F6E"/>
    <w:rsid w:val="00097A79"/>
    <w:rsid w:val="000A0904"/>
    <w:rsid w:val="000A3183"/>
    <w:rsid w:val="000A48D8"/>
    <w:rsid w:val="000A6FEE"/>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75E3"/>
    <w:rsid w:val="000E1DDD"/>
    <w:rsid w:val="000E4188"/>
    <w:rsid w:val="000E5490"/>
    <w:rsid w:val="000E644E"/>
    <w:rsid w:val="000F0C64"/>
    <w:rsid w:val="000F0ED4"/>
    <w:rsid w:val="000F2544"/>
    <w:rsid w:val="000F6A9C"/>
    <w:rsid w:val="00101848"/>
    <w:rsid w:val="00104E8A"/>
    <w:rsid w:val="00105FA3"/>
    <w:rsid w:val="0010627A"/>
    <w:rsid w:val="00110FF5"/>
    <w:rsid w:val="00114B8E"/>
    <w:rsid w:val="00114CA1"/>
    <w:rsid w:val="0011527A"/>
    <w:rsid w:val="001170A2"/>
    <w:rsid w:val="00117579"/>
    <w:rsid w:val="001212D5"/>
    <w:rsid w:val="001225EC"/>
    <w:rsid w:val="00122802"/>
    <w:rsid w:val="00123550"/>
    <w:rsid w:val="001262A6"/>
    <w:rsid w:val="0013002B"/>
    <w:rsid w:val="001318D4"/>
    <w:rsid w:val="00137A26"/>
    <w:rsid w:val="00137AF1"/>
    <w:rsid w:val="00137DBB"/>
    <w:rsid w:val="001408CA"/>
    <w:rsid w:val="00141031"/>
    <w:rsid w:val="00141A47"/>
    <w:rsid w:val="00141CB2"/>
    <w:rsid w:val="0014280C"/>
    <w:rsid w:val="001450FB"/>
    <w:rsid w:val="00145643"/>
    <w:rsid w:val="00146726"/>
    <w:rsid w:val="00147649"/>
    <w:rsid w:val="00147A77"/>
    <w:rsid w:val="00150F3E"/>
    <w:rsid w:val="001521AC"/>
    <w:rsid w:val="001533B4"/>
    <w:rsid w:val="00157E9D"/>
    <w:rsid w:val="00162713"/>
    <w:rsid w:val="0016406B"/>
    <w:rsid w:val="00165686"/>
    <w:rsid w:val="00166565"/>
    <w:rsid w:val="00170361"/>
    <w:rsid w:val="00170883"/>
    <w:rsid w:val="00170E09"/>
    <w:rsid w:val="00173B7F"/>
    <w:rsid w:val="0017488D"/>
    <w:rsid w:val="00174917"/>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1065"/>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D7EB3"/>
    <w:rsid w:val="001E3BE5"/>
    <w:rsid w:val="001E5694"/>
    <w:rsid w:val="001F07F0"/>
    <w:rsid w:val="001F12E6"/>
    <w:rsid w:val="001F168B"/>
    <w:rsid w:val="001F17F4"/>
    <w:rsid w:val="001F27AF"/>
    <w:rsid w:val="001F6B84"/>
    <w:rsid w:val="001F7C5F"/>
    <w:rsid w:val="001F7DA6"/>
    <w:rsid w:val="001F7E8C"/>
    <w:rsid w:val="00200325"/>
    <w:rsid w:val="0020134D"/>
    <w:rsid w:val="00203769"/>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0A11"/>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146"/>
    <w:rsid w:val="00286B0B"/>
    <w:rsid w:val="00286B59"/>
    <w:rsid w:val="002877D7"/>
    <w:rsid w:val="00287E24"/>
    <w:rsid w:val="00292AB5"/>
    <w:rsid w:val="00296C9E"/>
    <w:rsid w:val="002A18E7"/>
    <w:rsid w:val="002A1EB3"/>
    <w:rsid w:val="002A2F5D"/>
    <w:rsid w:val="002A3A62"/>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4D30"/>
    <w:rsid w:val="002D5B56"/>
    <w:rsid w:val="002D703C"/>
    <w:rsid w:val="002E3821"/>
    <w:rsid w:val="002F1162"/>
    <w:rsid w:val="002F1F79"/>
    <w:rsid w:val="002F22AC"/>
    <w:rsid w:val="00303EED"/>
    <w:rsid w:val="003044C6"/>
    <w:rsid w:val="00304C1F"/>
    <w:rsid w:val="00310037"/>
    <w:rsid w:val="003102C4"/>
    <w:rsid w:val="003111C4"/>
    <w:rsid w:val="00311CD0"/>
    <w:rsid w:val="00315285"/>
    <w:rsid w:val="003165A1"/>
    <w:rsid w:val="003172DC"/>
    <w:rsid w:val="003177EE"/>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5003"/>
    <w:rsid w:val="00386315"/>
    <w:rsid w:val="00387B04"/>
    <w:rsid w:val="00387E12"/>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367"/>
    <w:rsid w:val="003E248E"/>
    <w:rsid w:val="003E2970"/>
    <w:rsid w:val="003E36F3"/>
    <w:rsid w:val="003E3E44"/>
    <w:rsid w:val="003E4213"/>
    <w:rsid w:val="003E5032"/>
    <w:rsid w:val="003F070E"/>
    <w:rsid w:val="003F1F44"/>
    <w:rsid w:val="00400266"/>
    <w:rsid w:val="004009EE"/>
    <w:rsid w:val="0040312A"/>
    <w:rsid w:val="004039E8"/>
    <w:rsid w:val="00404920"/>
    <w:rsid w:val="00405B88"/>
    <w:rsid w:val="00406048"/>
    <w:rsid w:val="0041031D"/>
    <w:rsid w:val="004126C2"/>
    <w:rsid w:val="004159E3"/>
    <w:rsid w:val="00417178"/>
    <w:rsid w:val="00417216"/>
    <w:rsid w:val="00423C56"/>
    <w:rsid w:val="00424E51"/>
    <w:rsid w:val="00424E85"/>
    <w:rsid w:val="0042541A"/>
    <w:rsid w:val="00426429"/>
    <w:rsid w:val="0043169B"/>
    <w:rsid w:val="0043359A"/>
    <w:rsid w:val="00435D22"/>
    <w:rsid w:val="00436604"/>
    <w:rsid w:val="004409B4"/>
    <w:rsid w:val="00441F66"/>
    <w:rsid w:val="004435D1"/>
    <w:rsid w:val="00446215"/>
    <w:rsid w:val="004474B8"/>
    <w:rsid w:val="00450756"/>
    <w:rsid w:val="004516E0"/>
    <w:rsid w:val="0045261B"/>
    <w:rsid w:val="00452AA3"/>
    <w:rsid w:val="00462535"/>
    <w:rsid w:val="00462AF8"/>
    <w:rsid w:val="00462F7E"/>
    <w:rsid w:val="0046369B"/>
    <w:rsid w:val="004666C5"/>
    <w:rsid w:val="0046766F"/>
    <w:rsid w:val="00467B23"/>
    <w:rsid w:val="00467E95"/>
    <w:rsid w:val="0047059B"/>
    <w:rsid w:val="00472813"/>
    <w:rsid w:val="0047388D"/>
    <w:rsid w:val="004758D6"/>
    <w:rsid w:val="004764ED"/>
    <w:rsid w:val="00477A79"/>
    <w:rsid w:val="0048031B"/>
    <w:rsid w:val="0048388F"/>
    <w:rsid w:val="00490934"/>
    <w:rsid w:val="00494A1A"/>
    <w:rsid w:val="00494C83"/>
    <w:rsid w:val="004962CB"/>
    <w:rsid w:val="004965F9"/>
    <w:rsid w:val="0049777D"/>
    <w:rsid w:val="004A0858"/>
    <w:rsid w:val="004A0B20"/>
    <w:rsid w:val="004A0FE2"/>
    <w:rsid w:val="004A2845"/>
    <w:rsid w:val="004A6088"/>
    <w:rsid w:val="004B1414"/>
    <w:rsid w:val="004B2D49"/>
    <w:rsid w:val="004B5F12"/>
    <w:rsid w:val="004B62BC"/>
    <w:rsid w:val="004C0960"/>
    <w:rsid w:val="004C3AF6"/>
    <w:rsid w:val="004C4923"/>
    <w:rsid w:val="004C5F58"/>
    <w:rsid w:val="004D0132"/>
    <w:rsid w:val="004D1902"/>
    <w:rsid w:val="004D3578"/>
    <w:rsid w:val="004D4719"/>
    <w:rsid w:val="004D66D3"/>
    <w:rsid w:val="004D7B69"/>
    <w:rsid w:val="004E213A"/>
    <w:rsid w:val="004E6743"/>
    <w:rsid w:val="004F05E5"/>
    <w:rsid w:val="004F3A68"/>
    <w:rsid w:val="004F482C"/>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269FE"/>
    <w:rsid w:val="0053091A"/>
    <w:rsid w:val="00530B29"/>
    <w:rsid w:val="00543E6C"/>
    <w:rsid w:val="00545FFE"/>
    <w:rsid w:val="00546F97"/>
    <w:rsid w:val="00547055"/>
    <w:rsid w:val="00547709"/>
    <w:rsid w:val="0055273C"/>
    <w:rsid w:val="00552BDC"/>
    <w:rsid w:val="0055378D"/>
    <w:rsid w:val="00554FC1"/>
    <w:rsid w:val="00555137"/>
    <w:rsid w:val="005575B2"/>
    <w:rsid w:val="00565087"/>
    <w:rsid w:val="00565B3F"/>
    <w:rsid w:val="00573E15"/>
    <w:rsid w:val="00573ED6"/>
    <w:rsid w:val="00580B53"/>
    <w:rsid w:val="00581E45"/>
    <w:rsid w:val="00583CC3"/>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E74CC"/>
    <w:rsid w:val="005F0415"/>
    <w:rsid w:val="005F251A"/>
    <w:rsid w:val="005F38BC"/>
    <w:rsid w:val="005F5DC4"/>
    <w:rsid w:val="005F7062"/>
    <w:rsid w:val="0060661F"/>
    <w:rsid w:val="00607072"/>
    <w:rsid w:val="00614FDF"/>
    <w:rsid w:val="00615875"/>
    <w:rsid w:val="0062347F"/>
    <w:rsid w:val="006248E2"/>
    <w:rsid w:val="00625DA9"/>
    <w:rsid w:val="00627E00"/>
    <w:rsid w:val="0063444C"/>
    <w:rsid w:val="006369F1"/>
    <w:rsid w:val="006402B2"/>
    <w:rsid w:val="00640DAB"/>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1E8D"/>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3B42"/>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55ABD"/>
    <w:rsid w:val="00760328"/>
    <w:rsid w:val="0076052C"/>
    <w:rsid w:val="0076205A"/>
    <w:rsid w:val="0076414D"/>
    <w:rsid w:val="00764916"/>
    <w:rsid w:val="00771096"/>
    <w:rsid w:val="007713B1"/>
    <w:rsid w:val="007755E8"/>
    <w:rsid w:val="00777C1D"/>
    <w:rsid w:val="00780C0A"/>
    <w:rsid w:val="00781CFE"/>
    <w:rsid w:val="00781F0F"/>
    <w:rsid w:val="00782A63"/>
    <w:rsid w:val="00782E73"/>
    <w:rsid w:val="00784AAD"/>
    <w:rsid w:val="007850DB"/>
    <w:rsid w:val="00786143"/>
    <w:rsid w:val="00792650"/>
    <w:rsid w:val="00794C62"/>
    <w:rsid w:val="00795B7E"/>
    <w:rsid w:val="00797AC9"/>
    <w:rsid w:val="00797F1A"/>
    <w:rsid w:val="007A1094"/>
    <w:rsid w:val="007A244A"/>
    <w:rsid w:val="007A256D"/>
    <w:rsid w:val="007A299C"/>
    <w:rsid w:val="007A442F"/>
    <w:rsid w:val="007B2745"/>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3DB3"/>
    <w:rsid w:val="0083638B"/>
    <w:rsid w:val="00836778"/>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1350"/>
    <w:rsid w:val="00883B20"/>
    <w:rsid w:val="00883C20"/>
    <w:rsid w:val="00883C99"/>
    <w:rsid w:val="00886104"/>
    <w:rsid w:val="00886A46"/>
    <w:rsid w:val="00892C0B"/>
    <w:rsid w:val="0089677B"/>
    <w:rsid w:val="008970D8"/>
    <w:rsid w:val="008A06DA"/>
    <w:rsid w:val="008A36DD"/>
    <w:rsid w:val="008A3A3D"/>
    <w:rsid w:val="008A7C4A"/>
    <w:rsid w:val="008B42AD"/>
    <w:rsid w:val="008B7D4D"/>
    <w:rsid w:val="008C0526"/>
    <w:rsid w:val="008C1411"/>
    <w:rsid w:val="008C15DA"/>
    <w:rsid w:val="008C1638"/>
    <w:rsid w:val="008C496E"/>
    <w:rsid w:val="008C5A44"/>
    <w:rsid w:val="008C6821"/>
    <w:rsid w:val="008D0DCC"/>
    <w:rsid w:val="008D347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2646A"/>
    <w:rsid w:val="00935124"/>
    <w:rsid w:val="0093680B"/>
    <w:rsid w:val="00937162"/>
    <w:rsid w:val="00937C40"/>
    <w:rsid w:val="00940F73"/>
    <w:rsid w:val="00942EC2"/>
    <w:rsid w:val="00942FC9"/>
    <w:rsid w:val="0094530C"/>
    <w:rsid w:val="009460C4"/>
    <w:rsid w:val="009508E9"/>
    <w:rsid w:val="00950991"/>
    <w:rsid w:val="009510C5"/>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0C66"/>
    <w:rsid w:val="00A021F5"/>
    <w:rsid w:val="00A054DD"/>
    <w:rsid w:val="00A06425"/>
    <w:rsid w:val="00A0691F"/>
    <w:rsid w:val="00A071FD"/>
    <w:rsid w:val="00A0763A"/>
    <w:rsid w:val="00A07CB4"/>
    <w:rsid w:val="00A10C63"/>
    <w:rsid w:val="00A10F02"/>
    <w:rsid w:val="00A10F06"/>
    <w:rsid w:val="00A11287"/>
    <w:rsid w:val="00A124DD"/>
    <w:rsid w:val="00A12F74"/>
    <w:rsid w:val="00A131A0"/>
    <w:rsid w:val="00A13AE8"/>
    <w:rsid w:val="00A164B4"/>
    <w:rsid w:val="00A1671A"/>
    <w:rsid w:val="00A16870"/>
    <w:rsid w:val="00A171CE"/>
    <w:rsid w:val="00A20355"/>
    <w:rsid w:val="00A21225"/>
    <w:rsid w:val="00A224CF"/>
    <w:rsid w:val="00A2283E"/>
    <w:rsid w:val="00A22DA4"/>
    <w:rsid w:val="00A2457F"/>
    <w:rsid w:val="00A25BD1"/>
    <w:rsid w:val="00A2687E"/>
    <w:rsid w:val="00A27141"/>
    <w:rsid w:val="00A27E17"/>
    <w:rsid w:val="00A362B9"/>
    <w:rsid w:val="00A36489"/>
    <w:rsid w:val="00A36A3E"/>
    <w:rsid w:val="00A37291"/>
    <w:rsid w:val="00A37D02"/>
    <w:rsid w:val="00A40A54"/>
    <w:rsid w:val="00A42434"/>
    <w:rsid w:val="00A471CF"/>
    <w:rsid w:val="00A47FBA"/>
    <w:rsid w:val="00A50E85"/>
    <w:rsid w:val="00A52776"/>
    <w:rsid w:val="00A531A8"/>
    <w:rsid w:val="00A53724"/>
    <w:rsid w:val="00A55E54"/>
    <w:rsid w:val="00A577DF"/>
    <w:rsid w:val="00A60237"/>
    <w:rsid w:val="00A64D95"/>
    <w:rsid w:val="00A65CA5"/>
    <w:rsid w:val="00A6620A"/>
    <w:rsid w:val="00A6699F"/>
    <w:rsid w:val="00A711AC"/>
    <w:rsid w:val="00A71274"/>
    <w:rsid w:val="00A714A3"/>
    <w:rsid w:val="00A74FD4"/>
    <w:rsid w:val="00A75050"/>
    <w:rsid w:val="00A77BAA"/>
    <w:rsid w:val="00A77FF7"/>
    <w:rsid w:val="00A82346"/>
    <w:rsid w:val="00A830BA"/>
    <w:rsid w:val="00A84743"/>
    <w:rsid w:val="00A847A9"/>
    <w:rsid w:val="00A84847"/>
    <w:rsid w:val="00A8493F"/>
    <w:rsid w:val="00A84952"/>
    <w:rsid w:val="00A84CE4"/>
    <w:rsid w:val="00A85F9F"/>
    <w:rsid w:val="00A87925"/>
    <w:rsid w:val="00A90350"/>
    <w:rsid w:val="00A96184"/>
    <w:rsid w:val="00A9662F"/>
    <w:rsid w:val="00A96BE2"/>
    <w:rsid w:val="00A97A7D"/>
    <w:rsid w:val="00AA1D2F"/>
    <w:rsid w:val="00AA2522"/>
    <w:rsid w:val="00AA3B1B"/>
    <w:rsid w:val="00AA4612"/>
    <w:rsid w:val="00AA4EE0"/>
    <w:rsid w:val="00AA5F21"/>
    <w:rsid w:val="00AA7576"/>
    <w:rsid w:val="00AB1826"/>
    <w:rsid w:val="00AB1928"/>
    <w:rsid w:val="00AB39E6"/>
    <w:rsid w:val="00AC1E46"/>
    <w:rsid w:val="00AC2A1A"/>
    <w:rsid w:val="00AC3306"/>
    <w:rsid w:val="00AC4DCC"/>
    <w:rsid w:val="00AC5A63"/>
    <w:rsid w:val="00AC7820"/>
    <w:rsid w:val="00AC7DB1"/>
    <w:rsid w:val="00AD2164"/>
    <w:rsid w:val="00AD2C0F"/>
    <w:rsid w:val="00AD7079"/>
    <w:rsid w:val="00AE1EC0"/>
    <w:rsid w:val="00AE50EB"/>
    <w:rsid w:val="00AE67F8"/>
    <w:rsid w:val="00AE6CD2"/>
    <w:rsid w:val="00AF16A6"/>
    <w:rsid w:val="00AF2D5E"/>
    <w:rsid w:val="00AF3D38"/>
    <w:rsid w:val="00AF4209"/>
    <w:rsid w:val="00AF571C"/>
    <w:rsid w:val="00AF6386"/>
    <w:rsid w:val="00AF6A94"/>
    <w:rsid w:val="00B05071"/>
    <w:rsid w:val="00B056B5"/>
    <w:rsid w:val="00B05C63"/>
    <w:rsid w:val="00B05CD6"/>
    <w:rsid w:val="00B06C35"/>
    <w:rsid w:val="00B10C42"/>
    <w:rsid w:val="00B15449"/>
    <w:rsid w:val="00B2017F"/>
    <w:rsid w:val="00B21771"/>
    <w:rsid w:val="00B2277F"/>
    <w:rsid w:val="00B24789"/>
    <w:rsid w:val="00B24E78"/>
    <w:rsid w:val="00B26AB2"/>
    <w:rsid w:val="00B362C3"/>
    <w:rsid w:val="00B36B0A"/>
    <w:rsid w:val="00B37CAA"/>
    <w:rsid w:val="00B414EA"/>
    <w:rsid w:val="00B4233C"/>
    <w:rsid w:val="00B423C3"/>
    <w:rsid w:val="00B42A4C"/>
    <w:rsid w:val="00B44BCF"/>
    <w:rsid w:val="00B47430"/>
    <w:rsid w:val="00B47D09"/>
    <w:rsid w:val="00B504A9"/>
    <w:rsid w:val="00B5315A"/>
    <w:rsid w:val="00B56A6C"/>
    <w:rsid w:val="00B57D19"/>
    <w:rsid w:val="00B57FE8"/>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6B4"/>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03FC"/>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692E"/>
    <w:rsid w:val="00C47C3B"/>
    <w:rsid w:val="00C509D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3893"/>
    <w:rsid w:val="00CC4A67"/>
    <w:rsid w:val="00CC6773"/>
    <w:rsid w:val="00CC7F6C"/>
    <w:rsid w:val="00CD2273"/>
    <w:rsid w:val="00CD31B0"/>
    <w:rsid w:val="00CD39E1"/>
    <w:rsid w:val="00CD3BB5"/>
    <w:rsid w:val="00CD507A"/>
    <w:rsid w:val="00CE250F"/>
    <w:rsid w:val="00CE45AA"/>
    <w:rsid w:val="00CE6790"/>
    <w:rsid w:val="00CE6849"/>
    <w:rsid w:val="00CF322D"/>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2E5D"/>
    <w:rsid w:val="00D243B0"/>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3BD"/>
    <w:rsid w:val="00D738D6"/>
    <w:rsid w:val="00D74F0C"/>
    <w:rsid w:val="00D755EB"/>
    <w:rsid w:val="00D801FB"/>
    <w:rsid w:val="00D802EC"/>
    <w:rsid w:val="00D8258F"/>
    <w:rsid w:val="00D833F7"/>
    <w:rsid w:val="00D848F9"/>
    <w:rsid w:val="00D877E5"/>
    <w:rsid w:val="00D87E00"/>
    <w:rsid w:val="00D90257"/>
    <w:rsid w:val="00D9134D"/>
    <w:rsid w:val="00D92B3A"/>
    <w:rsid w:val="00D93FA8"/>
    <w:rsid w:val="00D940C2"/>
    <w:rsid w:val="00D94453"/>
    <w:rsid w:val="00D94BD9"/>
    <w:rsid w:val="00D951A4"/>
    <w:rsid w:val="00D96327"/>
    <w:rsid w:val="00D97BB5"/>
    <w:rsid w:val="00DA0AB8"/>
    <w:rsid w:val="00DA4108"/>
    <w:rsid w:val="00DA74E1"/>
    <w:rsid w:val="00DA7A03"/>
    <w:rsid w:val="00DB1365"/>
    <w:rsid w:val="00DB1818"/>
    <w:rsid w:val="00DB28EA"/>
    <w:rsid w:val="00DB481D"/>
    <w:rsid w:val="00DB55FF"/>
    <w:rsid w:val="00DB7B98"/>
    <w:rsid w:val="00DC2A35"/>
    <w:rsid w:val="00DC309B"/>
    <w:rsid w:val="00DC4DA2"/>
    <w:rsid w:val="00DD09C1"/>
    <w:rsid w:val="00DD184A"/>
    <w:rsid w:val="00DD286F"/>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4980"/>
    <w:rsid w:val="00E111F2"/>
    <w:rsid w:val="00E14B1C"/>
    <w:rsid w:val="00E151E9"/>
    <w:rsid w:val="00E15579"/>
    <w:rsid w:val="00E15C61"/>
    <w:rsid w:val="00E15F89"/>
    <w:rsid w:val="00E17600"/>
    <w:rsid w:val="00E24CE8"/>
    <w:rsid w:val="00E2742B"/>
    <w:rsid w:val="00E27A7F"/>
    <w:rsid w:val="00E27DB4"/>
    <w:rsid w:val="00E34A41"/>
    <w:rsid w:val="00E40249"/>
    <w:rsid w:val="00E40B2A"/>
    <w:rsid w:val="00E473F7"/>
    <w:rsid w:val="00E47FA5"/>
    <w:rsid w:val="00E52A8C"/>
    <w:rsid w:val="00E54AD8"/>
    <w:rsid w:val="00E64AE4"/>
    <w:rsid w:val="00E64D11"/>
    <w:rsid w:val="00E650CC"/>
    <w:rsid w:val="00E65179"/>
    <w:rsid w:val="00E67A96"/>
    <w:rsid w:val="00E7002D"/>
    <w:rsid w:val="00E7250F"/>
    <w:rsid w:val="00E7418C"/>
    <w:rsid w:val="00E7458D"/>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1F51"/>
    <w:rsid w:val="00F14093"/>
    <w:rsid w:val="00F147AE"/>
    <w:rsid w:val="00F147FF"/>
    <w:rsid w:val="00F14AB2"/>
    <w:rsid w:val="00F155EC"/>
    <w:rsid w:val="00F20BE0"/>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59E4"/>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0011"/>
    <w:rsid w:val="00F71221"/>
    <w:rsid w:val="00F71285"/>
    <w:rsid w:val="00F72BB1"/>
    <w:rsid w:val="00F74ED0"/>
    <w:rsid w:val="00F75D28"/>
    <w:rsid w:val="00F87F4C"/>
    <w:rsid w:val="00F91862"/>
    <w:rsid w:val="00F931B5"/>
    <w:rsid w:val="00F96793"/>
    <w:rsid w:val="00F96A00"/>
    <w:rsid w:val="00FA1266"/>
    <w:rsid w:val="00FA1984"/>
    <w:rsid w:val="00FA3680"/>
    <w:rsid w:val="00FA5335"/>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050A5F"/>
  <w15:chartTrackingRefBased/>
  <w15:docId w15:val="{4B3A354F-E23C-4AF6-A70B-0949BD29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2037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6D6C29-AAB9-4122-86B1-15C429EA8E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5CBDED-DA07-4F46-B01F-1B5FD94EDDF4}">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3483</Words>
  <Characters>23315</Characters>
  <Application>Microsoft Office Word</Application>
  <DocSecurity>4</DocSecurity>
  <Lines>194</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26745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Ericsson User</cp:lastModifiedBy>
  <cp:revision>2</cp:revision>
  <dcterms:created xsi:type="dcterms:W3CDTF">2023-04-19T13:38:00Z</dcterms:created>
  <dcterms:modified xsi:type="dcterms:W3CDTF">2023-04-19T13:38:00Z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AdHocReviewCycleID">
    <vt:i4>1696960532</vt:i4>
  </property>
  <property fmtid="{D5CDD505-2E9C-101B-9397-08002B2CF9AE}" pid="10" name="_NewReviewCycle">
    <vt:lpwstr/>
  </property>
  <property fmtid="{D5CDD505-2E9C-101B-9397-08002B2CF9AE}" pid="11" name="_EmailSubject">
    <vt:lpwstr>Removal of ENs for DC (NOT related to the standardization of satellite coverage availability info)</vt:lpwstr>
  </property>
  <property fmtid="{D5CDD505-2E9C-101B-9397-08002B2CF9AE}" pid="12" name="_AuthorEmail">
    <vt:lpwstr>sedge@qti.qualcomm.com</vt:lpwstr>
  </property>
  <property fmtid="{D5CDD505-2E9C-101B-9397-08002B2CF9AE}" pid="13" name="_AuthorEmailDisplayName">
    <vt:lpwstr>Stephen Edge</vt:lpwstr>
  </property>
  <property fmtid="{D5CDD505-2E9C-101B-9397-08002B2CF9AE}" pid="14" name="_ReviewingToolsShownOnce">
    <vt:lpwstr/>
  </property>
</Properties>
</file>